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B21" w:rsidRPr="00DB11DF" w:rsidRDefault="006A7B21" w:rsidP="006A7B21">
      <w:pPr>
        <w:spacing w:after="0"/>
        <w:ind w:left="120"/>
        <w:jc w:val="right"/>
        <w:rPr>
          <w:rFonts w:ascii="Times New Roman" w:hAnsi="Times New Roman" w:cs="Times New Roman"/>
          <w:sz w:val="24"/>
          <w:szCs w:val="24"/>
          <w:lang w:val="ru-RU"/>
        </w:rPr>
      </w:pPr>
      <w:bookmarkStart w:id="0" w:name="block-26933707"/>
      <w:r w:rsidRPr="00DB11DF">
        <w:rPr>
          <w:rFonts w:ascii="Times New Roman" w:hAnsi="Times New Roman" w:cs="Times New Roman"/>
          <w:sz w:val="24"/>
          <w:szCs w:val="24"/>
          <w:lang w:val="ru-RU"/>
        </w:rPr>
        <w:t>Приложение к ООП СОО, утвержденного приказом №164 от 31.08.2023г.</w:t>
      </w:r>
    </w:p>
    <w:p w:rsidR="000032D3" w:rsidRPr="004C57D7" w:rsidRDefault="000032D3">
      <w:pPr>
        <w:spacing w:after="0"/>
        <w:ind w:left="120"/>
        <w:rPr>
          <w:rFonts w:ascii="Times New Roman" w:hAnsi="Times New Roman" w:cs="Times New Roman"/>
          <w:sz w:val="24"/>
          <w:szCs w:val="24"/>
          <w:lang w:val="ru-RU"/>
        </w:rPr>
      </w:pPr>
    </w:p>
    <w:p w:rsidR="000032D3" w:rsidRPr="004C57D7" w:rsidRDefault="004C57D7">
      <w:pPr>
        <w:spacing w:after="0"/>
        <w:ind w:left="120"/>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w:t>
      </w:r>
    </w:p>
    <w:p w:rsidR="000032D3" w:rsidRDefault="000032D3">
      <w:pPr>
        <w:spacing w:after="0"/>
        <w:ind w:left="120"/>
        <w:rPr>
          <w:rFonts w:ascii="Times New Roman" w:hAnsi="Times New Roman" w:cs="Times New Roman"/>
          <w:sz w:val="24"/>
          <w:szCs w:val="24"/>
        </w:rPr>
      </w:pPr>
    </w:p>
    <w:p w:rsidR="006A7B21" w:rsidRDefault="006A7B21">
      <w:pPr>
        <w:spacing w:after="0"/>
        <w:ind w:left="120"/>
        <w:rPr>
          <w:rFonts w:ascii="Times New Roman" w:hAnsi="Times New Roman" w:cs="Times New Roman"/>
          <w:sz w:val="24"/>
          <w:szCs w:val="24"/>
        </w:rPr>
      </w:pPr>
    </w:p>
    <w:p w:rsidR="006A7B21" w:rsidRDefault="006A7B21">
      <w:pPr>
        <w:spacing w:after="0"/>
        <w:ind w:left="120"/>
        <w:rPr>
          <w:rFonts w:ascii="Times New Roman" w:hAnsi="Times New Roman" w:cs="Times New Roman"/>
          <w:sz w:val="24"/>
          <w:szCs w:val="24"/>
        </w:rPr>
      </w:pPr>
    </w:p>
    <w:p w:rsidR="006A7B21" w:rsidRPr="006A7B21" w:rsidRDefault="006A7B21">
      <w:pPr>
        <w:spacing w:after="0"/>
        <w:ind w:left="120"/>
        <w:rPr>
          <w:rFonts w:ascii="Times New Roman" w:hAnsi="Times New Roman" w:cs="Times New Roman"/>
          <w:sz w:val="24"/>
          <w:szCs w:val="24"/>
        </w:rPr>
      </w:pPr>
    </w:p>
    <w:p w:rsidR="000032D3" w:rsidRPr="004C57D7" w:rsidRDefault="000032D3">
      <w:pPr>
        <w:spacing w:after="0"/>
        <w:ind w:left="120"/>
        <w:rPr>
          <w:rFonts w:ascii="Times New Roman" w:hAnsi="Times New Roman" w:cs="Times New Roman"/>
          <w:sz w:val="24"/>
          <w:szCs w:val="24"/>
          <w:lang w:val="ru-RU"/>
        </w:rPr>
      </w:pPr>
    </w:p>
    <w:p w:rsidR="000032D3" w:rsidRPr="004C57D7" w:rsidRDefault="000032D3">
      <w:pPr>
        <w:spacing w:after="0"/>
        <w:ind w:left="120"/>
        <w:rPr>
          <w:rFonts w:ascii="Times New Roman" w:hAnsi="Times New Roman" w:cs="Times New Roman"/>
          <w:sz w:val="24"/>
          <w:szCs w:val="24"/>
          <w:lang w:val="ru-RU"/>
        </w:rPr>
      </w:pPr>
    </w:p>
    <w:p w:rsidR="000032D3" w:rsidRPr="004C57D7" w:rsidRDefault="004C57D7">
      <w:pPr>
        <w:spacing w:after="0" w:line="408" w:lineRule="auto"/>
        <w:ind w:left="120"/>
        <w:jc w:val="center"/>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РАБОЧАЯ ПРОГРАММА</w:t>
      </w:r>
    </w:p>
    <w:p w:rsidR="000032D3" w:rsidRPr="004C57D7" w:rsidRDefault="004C57D7">
      <w:pPr>
        <w:spacing w:after="0" w:line="408" w:lineRule="auto"/>
        <w:ind w:left="120"/>
        <w:jc w:val="center"/>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w:t>
      </w:r>
      <w:r w:rsidRPr="004C57D7">
        <w:rPr>
          <w:rFonts w:ascii="Times New Roman" w:hAnsi="Times New Roman" w:cs="Times New Roman"/>
          <w:color w:val="000000"/>
          <w:sz w:val="24"/>
          <w:szCs w:val="24"/>
        </w:rPr>
        <w:t>ID</w:t>
      </w:r>
      <w:r w:rsidRPr="004C57D7">
        <w:rPr>
          <w:rFonts w:ascii="Times New Roman" w:hAnsi="Times New Roman" w:cs="Times New Roman"/>
          <w:color w:val="000000"/>
          <w:sz w:val="24"/>
          <w:szCs w:val="24"/>
          <w:lang w:val="ru-RU"/>
        </w:rPr>
        <w:t xml:space="preserve"> 3565693)</w:t>
      </w: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4C57D7">
      <w:pPr>
        <w:spacing w:after="0" w:line="408" w:lineRule="auto"/>
        <w:ind w:left="120"/>
        <w:jc w:val="center"/>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учебного предмета «Физическая культура»</w:t>
      </w:r>
    </w:p>
    <w:p w:rsidR="000032D3" w:rsidRPr="004C57D7" w:rsidRDefault="004C57D7">
      <w:pPr>
        <w:spacing w:after="0" w:line="408" w:lineRule="auto"/>
        <w:ind w:left="120"/>
        <w:jc w:val="center"/>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для обучающихся 10 – 11 классов </w:t>
      </w: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0032D3">
      <w:pPr>
        <w:spacing w:after="0"/>
        <w:ind w:left="120"/>
        <w:jc w:val="center"/>
        <w:rPr>
          <w:rFonts w:ascii="Times New Roman" w:hAnsi="Times New Roman" w:cs="Times New Roman"/>
          <w:sz w:val="24"/>
          <w:szCs w:val="24"/>
          <w:lang w:val="ru-RU"/>
        </w:rPr>
      </w:pPr>
    </w:p>
    <w:p w:rsidR="000032D3" w:rsidRPr="004C57D7" w:rsidRDefault="004C57D7">
      <w:pPr>
        <w:spacing w:after="0"/>
        <w:ind w:left="120"/>
        <w:jc w:val="center"/>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w:t>
      </w:r>
      <w:bookmarkStart w:id="1" w:name="a138e01f-71ee-4195-a132-95a500e7f996"/>
      <w:r w:rsidRPr="004C57D7">
        <w:rPr>
          <w:rFonts w:ascii="Times New Roman" w:hAnsi="Times New Roman" w:cs="Times New Roman"/>
          <w:b/>
          <w:color w:val="000000"/>
          <w:sz w:val="24"/>
          <w:szCs w:val="24"/>
          <w:lang w:val="ru-RU"/>
        </w:rPr>
        <w:t xml:space="preserve">с. </w:t>
      </w:r>
      <w:proofErr w:type="spellStart"/>
      <w:r w:rsidRPr="004C57D7">
        <w:rPr>
          <w:rFonts w:ascii="Times New Roman" w:hAnsi="Times New Roman" w:cs="Times New Roman"/>
          <w:b/>
          <w:color w:val="000000"/>
          <w:sz w:val="24"/>
          <w:szCs w:val="24"/>
          <w:lang w:val="ru-RU"/>
        </w:rPr>
        <w:t>Киргиз-Мияки</w:t>
      </w:r>
      <w:bookmarkEnd w:id="1"/>
      <w:proofErr w:type="spellEnd"/>
      <w:r w:rsidRPr="004C57D7">
        <w:rPr>
          <w:rFonts w:ascii="Times New Roman" w:hAnsi="Times New Roman" w:cs="Times New Roman"/>
          <w:b/>
          <w:color w:val="000000"/>
          <w:sz w:val="24"/>
          <w:szCs w:val="24"/>
          <w:lang w:val="ru-RU"/>
        </w:rPr>
        <w:t xml:space="preserve">‌ </w:t>
      </w:r>
      <w:bookmarkStart w:id="2" w:name="a612539e-b3c8-455e-88a4-bebacddb4762"/>
      <w:r w:rsidRPr="004C57D7">
        <w:rPr>
          <w:rFonts w:ascii="Times New Roman" w:hAnsi="Times New Roman" w:cs="Times New Roman"/>
          <w:b/>
          <w:color w:val="000000"/>
          <w:sz w:val="24"/>
          <w:szCs w:val="24"/>
          <w:lang w:val="ru-RU"/>
        </w:rPr>
        <w:t>2023г.</w:t>
      </w:r>
      <w:bookmarkEnd w:id="2"/>
      <w:r w:rsidRPr="004C57D7">
        <w:rPr>
          <w:rFonts w:ascii="Times New Roman" w:hAnsi="Times New Roman" w:cs="Times New Roman"/>
          <w:b/>
          <w:color w:val="000000"/>
          <w:sz w:val="24"/>
          <w:szCs w:val="24"/>
          <w:lang w:val="ru-RU"/>
        </w:rPr>
        <w:t>‌</w:t>
      </w:r>
      <w:r w:rsidRPr="004C57D7">
        <w:rPr>
          <w:rFonts w:ascii="Times New Roman" w:hAnsi="Times New Roman" w:cs="Times New Roman"/>
          <w:color w:val="000000"/>
          <w:sz w:val="24"/>
          <w:szCs w:val="24"/>
          <w:lang w:val="ru-RU"/>
        </w:rPr>
        <w:t>​</w:t>
      </w:r>
    </w:p>
    <w:p w:rsidR="000032D3" w:rsidRPr="004C57D7" w:rsidRDefault="000032D3">
      <w:pPr>
        <w:spacing w:after="0"/>
        <w:ind w:left="120"/>
        <w:rPr>
          <w:rFonts w:ascii="Times New Roman" w:hAnsi="Times New Roman" w:cs="Times New Roman"/>
          <w:sz w:val="24"/>
          <w:szCs w:val="24"/>
          <w:lang w:val="ru-RU"/>
        </w:rPr>
      </w:pPr>
    </w:p>
    <w:p w:rsidR="000032D3" w:rsidRPr="004C57D7" w:rsidRDefault="000032D3">
      <w:pPr>
        <w:rPr>
          <w:rFonts w:ascii="Times New Roman" w:hAnsi="Times New Roman" w:cs="Times New Roman"/>
          <w:sz w:val="24"/>
          <w:szCs w:val="24"/>
          <w:lang w:val="ru-RU"/>
        </w:rPr>
        <w:sectPr w:rsidR="000032D3" w:rsidRPr="004C57D7">
          <w:pgSz w:w="11906" w:h="16383"/>
          <w:pgMar w:top="1134" w:right="850" w:bottom="1134" w:left="1701" w:header="720" w:footer="720" w:gutter="0"/>
          <w:cols w:space="720"/>
        </w:sectPr>
      </w:pPr>
    </w:p>
    <w:p w:rsidR="000032D3" w:rsidRPr="004C57D7" w:rsidRDefault="004C57D7">
      <w:pPr>
        <w:spacing w:after="0" w:line="264" w:lineRule="auto"/>
        <w:ind w:left="120"/>
        <w:jc w:val="both"/>
        <w:rPr>
          <w:rFonts w:ascii="Times New Roman" w:hAnsi="Times New Roman" w:cs="Times New Roman"/>
          <w:sz w:val="24"/>
          <w:szCs w:val="24"/>
          <w:lang w:val="ru-RU"/>
        </w:rPr>
      </w:pPr>
      <w:bookmarkStart w:id="3" w:name="block-26933708"/>
      <w:bookmarkEnd w:id="0"/>
      <w:r w:rsidRPr="004C57D7">
        <w:rPr>
          <w:rFonts w:ascii="Times New Roman" w:hAnsi="Times New Roman" w:cs="Times New Roman"/>
          <w:b/>
          <w:color w:val="000000"/>
          <w:sz w:val="24"/>
          <w:szCs w:val="24"/>
          <w:lang w:val="ru-RU"/>
        </w:rPr>
        <w:lastRenderedPageBreak/>
        <w:t>ПОЯСНИТЕЛЬНАЯ ЗАПИСКА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w:t>
      </w:r>
      <w:r w:rsidRPr="004C57D7">
        <w:rPr>
          <w:rFonts w:ascii="Times New Roman" w:hAnsi="Times New Roman" w:cs="Times New Roman"/>
          <w:color w:val="000000"/>
          <w:sz w:val="24"/>
          <w:szCs w:val="24"/>
          <w:lang w:val="ru-RU"/>
        </w:rPr>
        <w:lastRenderedPageBreak/>
        <w:t>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C57D7">
        <w:rPr>
          <w:rFonts w:ascii="Times New Roman" w:hAnsi="Times New Roman" w:cs="Times New Roman"/>
          <w:color w:val="000000"/>
          <w:sz w:val="24"/>
          <w:szCs w:val="24"/>
          <w:lang w:val="ru-RU"/>
        </w:rPr>
        <w:t>достиженческой</w:t>
      </w:r>
      <w:proofErr w:type="spellEnd"/>
      <w:r w:rsidRPr="004C57D7">
        <w:rPr>
          <w:rFonts w:ascii="Times New Roman" w:hAnsi="Times New Roman" w:cs="Times New Roman"/>
          <w:color w:val="000000"/>
          <w:sz w:val="24"/>
          <w:szCs w:val="24"/>
          <w:lang w:val="ru-RU"/>
        </w:rPr>
        <w:t xml:space="preserve"> и </w:t>
      </w:r>
      <w:proofErr w:type="spellStart"/>
      <w:r w:rsidRPr="004C57D7">
        <w:rPr>
          <w:rFonts w:ascii="Times New Roman" w:hAnsi="Times New Roman" w:cs="Times New Roman"/>
          <w:color w:val="000000"/>
          <w:sz w:val="24"/>
          <w:szCs w:val="24"/>
          <w:lang w:val="ru-RU"/>
        </w:rPr>
        <w:t>прикладно</w:t>
      </w:r>
      <w:proofErr w:type="spellEnd"/>
      <w:r w:rsidRPr="004C57D7">
        <w:rPr>
          <w:rFonts w:ascii="Times New Roman" w:hAnsi="Times New Roman" w:cs="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C57D7">
        <w:rPr>
          <w:rFonts w:ascii="Times New Roman" w:hAnsi="Times New Roman" w:cs="Times New Roman"/>
          <w:color w:val="000000"/>
          <w:sz w:val="24"/>
          <w:szCs w:val="24"/>
          <w:lang w:val="ru-RU"/>
        </w:rPr>
        <w:t>операциональным</w:t>
      </w:r>
      <w:proofErr w:type="spellEnd"/>
      <w:r w:rsidRPr="004C57D7">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w:t>
      </w:r>
      <w:r w:rsidRPr="004C57D7">
        <w:rPr>
          <w:rFonts w:ascii="Times New Roman" w:hAnsi="Times New Roman" w:cs="Times New Roman"/>
          <w:color w:val="000000"/>
          <w:sz w:val="24"/>
          <w:szCs w:val="24"/>
          <w:lang w:val="ru-RU"/>
        </w:rPr>
        <w:lastRenderedPageBreak/>
        <w:t xml:space="preserve">подготовленность учащихся, освоение ими технических действий и физических упражнений, содействующих обогащению двигательного опыта.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w:t>
      </w:r>
      <w:bookmarkStart w:id="4" w:name="ceba58f0-def2-488e-88c8-f4292ccf0380"/>
      <w:r w:rsidRPr="004C57D7">
        <w:rPr>
          <w:rFonts w:ascii="Times New Roman" w:hAnsi="Times New Roman" w:cs="Times New Roman"/>
          <w:color w:val="000000"/>
          <w:sz w:val="24"/>
          <w:szCs w:val="24"/>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4"/>
      <w:r w:rsidRPr="004C57D7">
        <w:rPr>
          <w:rFonts w:ascii="Times New Roman" w:hAnsi="Times New Roman" w:cs="Times New Roman"/>
          <w:color w:val="000000"/>
          <w:sz w:val="24"/>
          <w:szCs w:val="24"/>
          <w:lang w:val="ru-RU"/>
        </w:rPr>
        <w:t>‌‌</w:t>
      </w:r>
    </w:p>
    <w:p w:rsidR="000032D3" w:rsidRPr="004C57D7" w:rsidRDefault="000032D3">
      <w:pPr>
        <w:spacing w:after="0" w:line="264" w:lineRule="auto"/>
        <w:ind w:left="120"/>
        <w:jc w:val="both"/>
        <w:rPr>
          <w:rFonts w:ascii="Times New Roman" w:hAnsi="Times New Roman" w:cs="Times New Roman"/>
          <w:sz w:val="24"/>
          <w:szCs w:val="24"/>
          <w:lang w:val="ru-RU"/>
        </w:rPr>
      </w:pPr>
    </w:p>
    <w:p w:rsidR="000032D3" w:rsidRPr="004C57D7" w:rsidRDefault="000032D3">
      <w:pPr>
        <w:rPr>
          <w:rFonts w:ascii="Times New Roman" w:hAnsi="Times New Roman" w:cs="Times New Roman"/>
          <w:sz w:val="24"/>
          <w:szCs w:val="24"/>
          <w:lang w:val="ru-RU"/>
        </w:rPr>
        <w:sectPr w:rsidR="000032D3" w:rsidRPr="004C57D7" w:rsidSect="006A7B21">
          <w:pgSz w:w="11906" w:h="16383"/>
          <w:pgMar w:top="567" w:right="850" w:bottom="1134" w:left="1701" w:header="720" w:footer="720" w:gutter="0"/>
          <w:cols w:space="720"/>
        </w:sectPr>
      </w:pPr>
    </w:p>
    <w:p w:rsidR="000032D3" w:rsidRPr="004C57D7" w:rsidRDefault="004C57D7">
      <w:pPr>
        <w:spacing w:after="0" w:line="264" w:lineRule="auto"/>
        <w:ind w:left="120"/>
        <w:jc w:val="both"/>
        <w:rPr>
          <w:rFonts w:ascii="Times New Roman" w:hAnsi="Times New Roman" w:cs="Times New Roman"/>
          <w:sz w:val="24"/>
          <w:szCs w:val="24"/>
          <w:lang w:val="ru-RU"/>
        </w:rPr>
      </w:pPr>
      <w:bookmarkStart w:id="5" w:name="block-26933703"/>
      <w:bookmarkEnd w:id="3"/>
      <w:r w:rsidRPr="004C57D7">
        <w:rPr>
          <w:rFonts w:ascii="Times New Roman" w:hAnsi="Times New Roman" w:cs="Times New Roman"/>
          <w:color w:val="000000"/>
          <w:sz w:val="24"/>
          <w:szCs w:val="24"/>
          <w:lang w:val="ru-RU"/>
        </w:rPr>
        <w:lastRenderedPageBreak/>
        <w:t>​</w:t>
      </w:r>
      <w:r w:rsidRPr="004C57D7">
        <w:rPr>
          <w:rFonts w:ascii="Times New Roman" w:hAnsi="Times New Roman" w:cs="Times New Roman"/>
          <w:b/>
          <w:color w:val="000000"/>
          <w:sz w:val="24"/>
          <w:szCs w:val="24"/>
          <w:lang w:val="ru-RU"/>
        </w:rPr>
        <w:t>СОДЕРЖАНИЕ УЧЕБНОГО ПРЕДМЕТА</w:t>
      </w:r>
    </w:p>
    <w:p w:rsidR="000032D3" w:rsidRPr="004C57D7" w:rsidRDefault="000032D3">
      <w:pPr>
        <w:spacing w:after="0" w:line="264" w:lineRule="auto"/>
        <w:ind w:left="120"/>
        <w:jc w:val="both"/>
        <w:rPr>
          <w:rFonts w:ascii="Times New Roman" w:hAnsi="Times New Roman" w:cs="Times New Roman"/>
          <w:sz w:val="24"/>
          <w:szCs w:val="24"/>
          <w:lang w:val="ru-RU"/>
        </w:rPr>
      </w:pP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w:t>
      </w:r>
      <w:r w:rsidRPr="004C57D7">
        <w:rPr>
          <w:rFonts w:ascii="Times New Roman" w:hAnsi="Times New Roman" w:cs="Times New Roman"/>
          <w:b/>
          <w:color w:val="000000"/>
          <w:sz w:val="24"/>
          <w:szCs w:val="24"/>
          <w:lang w:val="ru-RU"/>
        </w:rPr>
        <w:t>10 КЛАСС</w:t>
      </w:r>
    </w:p>
    <w:p w:rsidR="000032D3" w:rsidRPr="004C57D7" w:rsidRDefault="000032D3">
      <w:pPr>
        <w:spacing w:after="0" w:line="264" w:lineRule="auto"/>
        <w:ind w:left="120"/>
        <w:jc w:val="both"/>
        <w:rPr>
          <w:rFonts w:ascii="Times New Roman" w:hAnsi="Times New Roman" w:cs="Times New Roman"/>
          <w:sz w:val="24"/>
          <w:szCs w:val="24"/>
          <w:lang w:val="ru-RU"/>
        </w:rPr>
      </w:pP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Знания о физической культуре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C57D7">
        <w:rPr>
          <w:rFonts w:ascii="Times New Roman" w:hAnsi="Times New Roman" w:cs="Times New Roman"/>
          <w:color w:val="000000"/>
          <w:sz w:val="24"/>
          <w:szCs w:val="24"/>
          <w:lang w:val="ru-RU"/>
        </w:rPr>
        <w:t>прикладно-ориентированная</w:t>
      </w:r>
      <w:proofErr w:type="spellEnd"/>
      <w:r w:rsidRPr="004C57D7">
        <w:rPr>
          <w:rFonts w:ascii="Times New Roman" w:hAnsi="Times New Roman" w:cs="Times New Roman"/>
          <w:color w:val="000000"/>
          <w:sz w:val="24"/>
          <w:szCs w:val="24"/>
          <w:lang w:val="ru-RU"/>
        </w:rPr>
        <w:t xml:space="preserve">, </w:t>
      </w:r>
      <w:proofErr w:type="spellStart"/>
      <w:r w:rsidRPr="004C57D7">
        <w:rPr>
          <w:rFonts w:ascii="Times New Roman" w:hAnsi="Times New Roman" w:cs="Times New Roman"/>
          <w:color w:val="000000"/>
          <w:sz w:val="24"/>
          <w:szCs w:val="24"/>
          <w:lang w:val="ru-RU"/>
        </w:rPr>
        <w:t>соревновательно-достиженческая</w:t>
      </w:r>
      <w:proofErr w:type="spellEnd"/>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4C57D7">
        <w:rPr>
          <w:rFonts w:ascii="Times New Roman" w:hAnsi="Times New Roman" w:cs="Times New Roman"/>
          <w:color w:val="000000"/>
          <w:sz w:val="24"/>
          <w:szCs w:val="24"/>
          <w:lang w:val="ru-RU"/>
        </w:rPr>
        <w:t>прикладно-ориентированной</w:t>
      </w:r>
      <w:proofErr w:type="spellEnd"/>
      <w:r w:rsidRPr="004C57D7">
        <w:rPr>
          <w:rFonts w:ascii="Times New Roman" w:hAnsi="Times New Roman" w:cs="Times New Roman"/>
          <w:color w:val="000000"/>
          <w:sz w:val="24"/>
          <w:szCs w:val="24"/>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Способы самостоятельной двигательной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C57D7">
        <w:rPr>
          <w:rFonts w:ascii="Times New Roman" w:hAnsi="Times New Roman" w:cs="Times New Roman"/>
          <w:color w:val="000000"/>
          <w:sz w:val="24"/>
          <w:szCs w:val="24"/>
          <w:lang w:val="ru-RU"/>
        </w:rPr>
        <w:t>Руфье</w:t>
      </w:r>
      <w:proofErr w:type="spellEnd"/>
      <w:r w:rsidRPr="004C57D7">
        <w:rPr>
          <w:rFonts w:ascii="Times New Roman" w:hAnsi="Times New Roman" w:cs="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Физическое совершенствование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Физкультурно-оздоровительная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Спортивно-оздоровительная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Модуль «Спортивные игры».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i/>
          <w:color w:val="000000"/>
          <w:sz w:val="24"/>
          <w:szCs w:val="24"/>
          <w:lang w:val="ru-RU"/>
        </w:rPr>
        <w:t>Прикладно-ориентированная</w:t>
      </w:r>
      <w:proofErr w:type="spellEnd"/>
      <w:r w:rsidRPr="004C57D7">
        <w:rPr>
          <w:rFonts w:ascii="Times New Roman" w:hAnsi="Times New Roman" w:cs="Times New Roman"/>
          <w:i/>
          <w:color w:val="000000"/>
          <w:sz w:val="24"/>
          <w:szCs w:val="24"/>
          <w:lang w:val="ru-RU"/>
        </w:rPr>
        <w:t xml:space="preserve"> двигательная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032D3" w:rsidRPr="004C57D7" w:rsidRDefault="000032D3">
      <w:pPr>
        <w:spacing w:after="0"/>
        <w:ind w:left="120"/>
        <w:rPr>
          <w:rFonts w:ascii="Times New Roman" w:hAnsi="Times New Roman" w:cs="Times New Roman"/>
          <w:sz w:val="24"/>
          <w:szCs w:val="24"/>
          <w:lang w:val="ru-RU"/>
        </w:rPr>
      </w:pPr>
      <w:bookmarkStart w:id="6" w:name="_Toc137510617"/>
      <w:bookmarkEnd w:id="6"/>
    </w:p>
    <w:p w:rsidR="000032D3" w:rsidRPr="004C57D7" w:rsidRDefault="000032D3">
      <w:pPr>
        <w:spacing w:after="0" w:line="264" w:lineRule="auto"/>
        <w:ind w:left="120"/>
        <w:jc w:val="both"/>
        <w:rPr>
          <w:rFonts w:ascii="Times New Roman" w:hAnsi="Times New Roman" w:cs="Times New Roman"/>
          <w:sz w:val="24"/>
          <w:szCs w:val="24"/>
          <w:lang w:val="ru-RU"/>
        </w:rPr>
      </w:pP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11 КЛАСС</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Знания о физической культуре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Способы самостоятельной двигательной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w:t>
      </w:r>
      <w:proofErr w:type="spellStart"/>
      <w:r w:rsidRPr="004C57D7">
        <w:rPr>
          <w:rFonts w:ascii="Times New Roman" w:hAnsi="Times New Roman" w:cs="Times New Roman"/>
          <w:color w:val="000000"/>
          <w:sz w:val="24"/>
          <w:szCs w:val="24"/>
          <w:lang w:val="ru-RU"/>
        </w:rPr>
        <w:t>Стрельниковой</w:t>
      </w:r>
      <w:proofErr w:type="spellEnd"/>
      <w:r w:rsidRPr="004C57D7">
        <w:rPr>
          <w:rFonts w:ascii="Times New Roman" w:hAnsi="Times New Roman" w:cs="Times New Roman"/>
          <w:color w:val="000000"/>
          <w:sz w:val="24"/>
          <w:szCs w:val="24"/>
          <w:lang w:val="ru-RU"/>
        </w:rPr>
        <w:t xml:space="preserve">, </w:t>
      </w:r>
      <w:proofErr w:type="spellStart"/>
      <w:r w:rsidRPr="004C57D7">
        <w:rPr>
          <w:rFonts w:ascii="Times New Roman" w:hAnsi="Times New Roman" w:cs="Times New Roman"/>
          <w:color w:val="000000"/>
          <w:sz w:val="24"/>
          <w:szCs w:val="24"/>
          <w:lang w:val="ru-RU"/>
        </w:rPr>
        <w:t>синхрогимнастика</w:t>
      </w:r>
      <w:proofErr w:type="spellEnd"/>
      <w:r w:rsidRPr="004C57D7">
        <w:rPr>
          <w:rFonts w:ascii="Times New Roman" w:hAnsi="Times New Roman" w:cs="Times New Roman"/>
          <w:color w:val="000000"/>
          <w:sz w:val="24"/>
          <w:szCs w:val="24"/>
          <w:lang w:val="ru-RU"/>
        </w:rPr>
        <w:t xml:space="preserve"> по методу «Ключ»).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Банные процедуры, их назначение и правила проведения, основные способы парения.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Физическое совершенствование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Физкультурно-оздоровительная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4C57D7">
        <w:rPr>
          <w:rFonts w:ascii="Times New Roman" w:hAnsi="Times New Roman" w:cs="Times New Roman"/>
          <w:color w:val="000000"/>
          <w:sz w:val="24"/>
          <w:szCs w:val="24"/>
          <w:lang w:val="ru-RU"/>
        </w:rPr>
        <w:t>Стретчинг</w:t>
      </w:r>
      <w:proofErr w:type="spellEnd"/>
      <w:r w:rsidRPr="004C57D7">
        <w:rPr>
          <w:rFonts w:ascii="Times New Roman" w:hAnsi="Times New Roman" w:cs="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Спортивно-оздоровительная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Модуль «Спортивные игры».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i/>
          <w:color w:val="000000"/>
          <w:sz w:val="24"/>
          <w:szCs w:val="24"/>
          <w:lang w:val="ru-RU"/>
        </w:rPr>
        <w:t>Прикладно-ориентированная</w:t>
      </w:r>
      <w:proofErr w:type="spellEnd"/>
      <w:r w:rsidRPr="004C57D7">
        <w:rPr>
          <w:rFonts w:ascii="Times New Roman" w:hAnsi="Times New Roman" w:cs="Times New Roman"/>
          <w:i/>
          <w:color w:val="000000"/>
          <w:sz w:val="24"/>
          <w:szCs w:val="24"/>
          <w:lang w:val="ru-RU"/>
        </w:rPr>
        <w:t xml:space="preserve"> двигательная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C57D7">
        <w:rPr>
          <w:rFonts w:ascii="Times New Roman" w:hAnsi="Times New Roman" w:cs="Times New Roman"/>
          <w:color w:val="000000"/>
          <w:sz w:val="24"/>
          <w:szCs w:val="24"/>
          <w:lang w:val="ru-RU"/>
        </w:rPr>
        <w:t>самостраховка</w:t>
      </w:r>
      <w:proofErr w:type="spellEnd"/>
      <w:r w:rsidRPr="004C57D7">
        <w:rPr>
          <w:rFonts w:ascii="Times New Roman" w:hAnsi="Times New Roman" w:cs="Times New Roman"/>
          <w:color w:val="000000"/>
          <w:sz w:val="24"/>
          <w:szCs w:val="24"/>
          <w:lang w:val="ru-RU"/>
        </w:rPr>
        <w:t>, стойки, захваты, броски).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Общая физическая подготовка.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Развитие силовых способностей</w:t>
      </w:r>
      <w:r w:rsidRPr="004C57D7">
        <w:rPr>
          <w:rFonts w:ascii="Times New Roman" w:hAnsi="Times New Roman" w:cs="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C57D7">
        <w:rPr>
          <w:rFonts w:ascii="Times New Roman" w:hAnsi="Times New Roman" w:cs="Times New Roman"/>
          <w:color w:val="000000"/>
          <w:sz w:val="24"/>
          <w:szCs w:val="24"/>
          <w:lang w:val="ru-RU"/>
        </w:rPr>
        <w:t>напрыгивание</w:t>
      </w:r>
      <w:proofErr w:type="spellEnd"/>
      <w:r w:rsidRPr="004C57D7">
        <w:rPr>
          <w:rFonts w:ascii="Times New Roman" w:hAnsi="Times New Roman" w:cs="Times New Roman"/>
          <w:color w:val="000000"/>
          <w:sz w:val="24"/>
          <w:szCs w:val="24"/>
          <w:lang w:val="ru-RU"/>
        </w:rPr>
        <w:t xml:space="preserve"> и спрыгивание, прыжки через скакалку, </w:t>
      </w:r>
      <w:proofErr w:type="spellStart"/>
      <w:r w:rsidRPr="004C57D7">
        <w:rPr>
          <w:rFonts w:ascii="Times New Roman" w:hAnsi="Times New Roman" w:cs="Times New Roman"/>
          <w:color w:val="000000"/>
          <w:sz w:val="24"/>
          <w:szCs w:val="24"/>
          <w:lang w:val="ru-RU"/>
        </w:rPr>
        <w:t>многоскоки</w:t>
      </w:r>
      <w:proofErr w:type="spellEnd"/>
      <w:r w:rsidRPr="004C57D7">
        <w:rPr>
          <w:rFonts w:ascii="Times New Roman" w:hAnsi="Times New Roman" w:cs="Times New Roman"/>
          <w:color w:val="000000"/>
          <w:sz w:val="24"/>
          <w:szCs w:val="24"/>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Развитие скоростных способностей.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C57D7">
        <w:rPr>
          <w:rFonts w:ascii="Times New Roman" w:hAnsi="Times New Roman" w:cs="Times New Roman"/>
          <w:color w:val="000000"/>
          <w:sz w:val="24"/>
          <w:szCs w:val="24"/>
          <w:lang w:val="ru-RU"/>
        </w:rPr>
        <w:t>обегание</w:t>
      </w:r>
      <w:proofErr w:type="spellEnd"/>
      <w:r w:rsidRPr="004C57D7">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w:t>
      </w:r>
      <w:r w:rsidRPr="004C57D7">
        <w:rPr>
          <w:rFonts w:ascii="Times New Roman" w:hAnsi="Times New Roman" w:cs="Times New Roman"/>
          <w:color w:val="000000"/>
          <w:sz w:val="24"/>
          <w:szCs w:val="24"/>
          <w:lang w:val="ru-RU"/>
        </w:rPr>
        <w:lastRenderedPageBreak/>
        <w:t>скоростной направленностью. Технические действия из базовых видов спорта, выполняемые с максимальной скоростью движений.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Развитие выносливости.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C57D7">
        <w:rPr>
          <w:rFonts w:ascii="Times New Roman" w:hAnsi="Times New Roman" w:cs="Times New Roman"/>
          <w:color w:val="000000"/>
          <w:sz w:val="24"/>
          <w:szCs w:val="24"/>
          <w:lang w:val="ru-RU"/>
        </w:rPr>
        <w:t>субмаксимальной</w:t>
      </w:r>
      <w:proofErr w:type="spellEnd"/>
      <w:r w:rsidRPr="004C57D7">
        <w:rPr>
          <w:rFonts w:ascii="Times New Roman" w:hAnsi="Times New Roman" w:cs="Times New Roman"/>
          <w:color w:val="000000"/>
          <w:sz w:val="24"/>
          <w:szCs w:val="24"/>
          <w:lang w:val="ru-RU"/>
        </w:rPr>
        <w:t xml:space="preserve"> интенсивности. Кроссовый бег и марш-бросок на лыжах.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Развитие координации движений.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Развитие гибкости.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C57D7">
        <w:rPr>
          <w:rFonts w:ascii="Times New Roman" w:hAnsi="Times New Roman" w:cs="Times New Roman"/>
          <w:color w:val="000000"/>
          <w:sz w:val="24"/>
          <w:szCs w:val="24"/>
          <w:lang w:val="ru-RU"/>
        </w:rPr>
        <w:t>полушпагат</w:t>
      </w:r>
      <w:proofErr w:type="spellEnd"/>
      <w:r w:rsidRPr="004C57D7">
        <w:rPr>
          <w:rFonts w:ascii="Times New Roman" w:hAnsi="Times New Roman" w:cs="Times New Roman"/>
          <w:color w:val="000000"/>
          <w:sz w:val="24"/>
          <w:szCs w:val="24"/>
          <w:lang w:val="ru-RU"/>
        </w:rPr>
        <w:t xml:space="preserve">, шпагат, </w:t>
      </w:r>
      <w:proofErr w:type="spellStart"/>
      <w:r w:rsidRPr="004C57D7">
        <w:rPr>
          <w:rFonts w:ascii="Times New Roman" w:hAnsi="Times New Roman" w:cs="Times New Roman"/>
          <w:color w:val="000000"/>
          <w:sz w:val="24"/>
          <w:szCs w:val="24"/>
          <w:lang w:val="ru-RU"/>
        </w:rPr>
        <w:t>выкруты</w:t>
      </w:r>
      <w:proofErr w:type="spellEnd"/>
      <w:r w:rsidRPr="004C57D7">
        <w:rPr>
          <w:rFonts w:ascii="Times New Roman" w:hAnsi="Times New Roman" w:cs="Times New Roman"/>
          <w:color w:val="000000"/>
          <w:sz w:val="24"/>
          <w:szCs w:val="24"/>
          <w:lang w:val="ru-RU"/>
        </w:rPr>
        <w:t xml:space="preserve"> гимнастической палки).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 xml:space="preserve">Специальная физическая подготовка.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Модуль «Гимнастика»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C57D7">
        <w:rPr>
          <w:rFonts w:ascii="Times New Roman" w:hAnsi="Times New Roman" w:cs="Times New Roman"/>
          <w:color w:val="000000"/>
          <w:sz w:val="24"/>
          <w:szCs w:val="24"/>
          <w:lang w:val="ru-RU"/>
        </w:rPr>
        <w:t>выкруты</w:t>
      </w:r>
      <w:proofErr w:type="spellEnd"/>
      <w:r w:rsidRPr="004C57D7">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C57D7">
        <w:rPr>
          <w:rFonts w:ascii="Times New Roman" w:hAnsi="Times New Roman" w:cs="Times New Roman"/>
          <w:color w:val="000000"/>
          <w:sz w:val="24"/>
          <w:szCs w:val="24"/>
          <w:lang w:val="ru-RU"/>
        </w:rPr>
        <w:t>полушпагат</w:t>
      </w:r>
      <w:proofErr w:type="spellEnd"/>
      <w:r w:rsidRPr="004C57D7">
        <w:rPr>
          <w:rFonts w:ascii="Times New Roman" w:hAnsi="Times New Roman" w:cs="Times New Roman"/>
          <w:color w:val="000000"/>
          <w:sz w:val="24"/>
          <w:szCs w:val="24"/>
          <w:lang w:val="ru-RU"/>
        </w:rPr>
        <w:t>, шпагат, складка, мост).</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4C57D7">
        <w:rPr>
          <w:rFonts w:ascii="Times New Roman" w:hAnsi="Times New Roman" w:cs="Times New Roman"/>
          <w:color w:val="000000"/>
          <w:sz w:val="24"/>
          <w:szCs w:val="24"/>
          <w:lang w:val="ru-RU"/>
        </w:rPr>
        <w:lastRenderedPageBreak/>
        <w:t>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Модуль «Лёгкая атлетика»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C57D7">
        <w:rPr>
          <w:rFonts w:ascii="Times New Roman" w:hAnsi="Times New Roman" w:cs="Times New Roman"/>
          <w:color w:val="000000"/>
          <w:sz w:val="24"/>
          <w:szCs w:val="24"/>
          <w:lang w:val="ru-RU"/>
        </w:rPr>
        <w:t>полуприседе</w:t>
      </w:r>
      <w:proofErr w:type="spellEnd"/>
      <w:r w:rsidRPr="004C57D7">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C57D7">
        <w:rPr>
          <w:rFonts w:ascii="Times New Roman" w:hAnsi="Times New Roman" w:cs="Times New Roman"/>
          <w:color w:val="000000"/>
          <w:sz w:val="24"/>
          <w:szCs w:val="24"/>
          <w:lang w:val="ru-RU"/>
        </w:rPr>
        <w:t>многоскоки</w:t>
      </w:r>
      <w:proofErr w:type="spellEnd"/>
      <w:r w:rsidRPr="004C57D7">
        <w:rPr>
          <w:rFonts w:ascii="Times New Roman" w:hAnsi="Times New Roman" w:cs="Times New Roman"/>
          <w:color w:val="000000"/>
          <w:sz w:val="24"/>
          <w:szCs w:val="24"/>
          <w:lang w:val="ru-RU"/>
        </w:rPr>
        <w:t xml:space="preserve">, и </w:t>
      </w:r>
      <w:proofErr w:type="spellStart"/>
      <w:r w:rsidRPr="004C57D7">
        <w:rPr>
          <w:rFonts w:ascii="Times New Roman" w:hAnsi="Times New Roman" w:cs="Times New Roman"/>
          <w:color w:val="000000"/>
          <w:sz w:val="24"/>
          <w:szCs w:val="24"/>
          <w:lang w:val="ru-RU"/>
        </w:rPr>
        <w:t>многоскоки</w:t>
      </w:r>
      <w:proofErr w:type="spellEnd"/>
      <w:r w:rsidRPr="004C57D7">
        <w:rPr>
          <w:rFonts w:ascii="Times New Roman" w:hAnsi="Times New Roman" w:cs="Times New Roman"/>
          <w:color w:val="000000"/>
          <w:sz w:val="24"/>
          <w:szCs w:val="24"/>
          <w:lang w:val="ru-RU"/>
        </w:rPr>
        <w:t>, переходящие в бег с ускорением. Подвижные и спортивные игры, эстафеты.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Модуль «Зимние виды спорта»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4C57D7">
        <w:rPr>
          <w:rFonts w:ascii="Times New Roman" w:hAnsi="Times New Roman" w:cs="Times New Roman"/>
          <w:color w:val="000000"/>
          <w:sz w:val="24"/>
          <w:szCs w:val="24"/>
          <w:lang w:val="ru-RU"/>
        </w:rPr>
        <w:t>субмаксимальной</w:t>
      </w:r>
      <w:proofErr w:type="spellEnd"/>
      <w:r w:rsidRPr="004C57D7">
        <w:rPr>
          <w:rFonts w:ascii="Times New Roman" w:hAnsi="Times New Roman" w:cs="Times New Roman"/>
          <w:color w:val="000000"/>
          <w:sz w:val="24"/>
          <w:szCs w:val="24"/>
          <w:lang w:val="ru-RU"/>
        </w:rPr>
        <w:t xml:space="preserve"> интенсивности, с соревновательной скоростью.</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i/>
          <w:color w:val="000000"/>
          <w:sz w:val="24"/>
          <w:szCs w:val="24"/>
          <w:lang w:val="ru-RU"/>
        </w:rPr>
        <w:t>Модуль «Спортивные игры»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C57D7">
        <w:rPr>
          <w:rFonts w:ascii="Times New Roman" w:hAnsi="Times New Roman" w:cs="Times New Roman"/>
          <w:color w:val="000000"/>
          <w:sz w:val="24"/>
          <w:szCs w:val="24"/>
          <w:lang w:val="ru-RU"/>
        </w:rPr>
        <w:t>многоскоков</w:t>
      </w:r>
      <w:proofErr w:type="spellEnd"/>
      <w:r w:rsidRPr="004C57D7">
        <w:rPr>
          <w:rFonts w:ascii="Times New Roman" w:hAnsi="Times New Roman" w:cs="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C57D7">
        <w:rPr>
          <w:rFonts w:ascii="Times New Roman" w:hAnsi="Times New Roman" w:cs="Times New Roman"/>
          <w:color w:val="000000"/>
          <w:sz w:val="24"/>
          <w:szCs w:val="24"/>
          <w:lang w:val="ru-RU"/>
        </w:rPr>
        <w:t>Напрыгивание</w:t>
      </w:r>
      <w:proofErr w:type="spellEnd"/>
      <w:r w:rsidRPr="004C57D7">
        <w:rPr>
          <w:rFonts w:ascii="Times New Roman" w:hAnsi="Times New Roman" w:cs="Times New Roman"/>
          <w:color w:val="000000"/>
          <w:sz w:val="24"/>
          <w:szCs w:val="24"/>
          <w:lang w:val="ru-RU"/>
        </w:rPr>
        <w:t xml:space="preserve"> и спрыгивание с последующим ускорением. </w:t>
      </w:r>
      <w:proofErr w:type="spellStart"/>
      <w:r w:rsidRPr="004C57D7">
        <w:rPr>
          <w:rFonts w:ascii="Times New Roman" w:hAnsi="Times New Roman" w:cs="Times New Roman"/>
          <w:color w:val="000000"/>
          <w:sz w:val="24"/>
          <w:szCs w:val="24"/>
          <w:lang w:val="ru-RU"/>
        </w:rPr>
        <w:t>Многоскоки</w:t>
      </w:r>
      <w:proofErr w:type="spellEnd"/>
      <w:r w:rsidRPr="004C57D7">
        <w:rPr>
          <w:rFonts w:ascii="Times New Roman" w:hAnsi="Times New Roman" w:cs="Times New Roman"/>
          <w:color w:val="000000"/>
          <w:sz w:val="24"/>
          <w:szCs w:val="24"/>
          <w:lang w:val="ru-RU"/>
        </w:rPr>
        <w:t xml:space="preserve"> с последующим ускорением и ускорение с последующим выполнением </w:t>
      </w:r>
      <w:proofErr w:type="spellStart"/>
      <w:r w:rsidRPr="004C57D7">
        <w:rPr>
          <w:rFonts w:ascii="Times New Roman" w:hAnsi="Times New Roman" w:cs="Times New Roman"/>
          <w:color w:val="000000"/>
          <w:sz w:val="24"/>
          <w:szCs w:val="24"/>
          <w:lang w:val="ru-RU"/>
        </w:rPr>
        <w:t>многоскоков</w:t>
      </w:r>
      <w:proofErr w:type="spellEnd"/>
      <w:r w:rsidRPr="004C57D7">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C57D7">
        <w:rPr>
          <w:rFonts w:ascii="Times New Roman" w:hAnsi="Times New Roman" w:cs="Times New Roman"/>
          <w:color w:val="000000"/>
          <w:sz w:val="24"/>
          <w:szCs w:val="24"/>
          <w:lang w:val="ru-RU"/>
        </w:rPr>
        <w:t>полуприседе</w:t>
      </w:r>
      <w:proofErr w:type="spellEnd"/>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 xml:space="preserve">Развитие силовых способностей. Комплексы упражнений с дополнительным отягощением на основные мышечные группы. </w:t>
      </w:r>
      <w:proofErr w:type="spellStart"/>
      <w:r w:rsidRPr="004C57D7">
        <w:rPr>
          <w:rFonts w:ascii="Times New Roman" w:hAnsi="Times New Roman" w:cs="Times New Roman"/>
          <w:color w:val="000000"/>
          <w:sz w:val="24"/>
          <w:szCs w:val="24"/>
          <w:lang w:val="ru-RU"/>
        </w:rPr>
        <w:t>Многоскоки</w:t>
      </w:r>
      <w:proofErr w:type="spellEnd"/>
      <w:r w:rsidRPr="004C57D7">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032D3" w:rsidRPr="004C57D7" w:rsidRDefault="000032D3">
      <w:pPr>
        <w:rPr>
          <w:rFonts w:ascii="Times New Roman" w:hAnsi="Times New Roman" w:cs="Times New Roman"/>
          <w:sz w:val="24"/>
          <w:szCs w:val="24"/>
          <w:lang w:val="ru-RU"/>
        </w:rPr>
        <w:sectPr w:rsidR="000032D3" w:rsidRPr="004C57D7">
          <w:pgSz w:w="11906" w:h="16383"/>
          <w:pgMar w:top="1134" w:right="850" w:bottom="1134" w:left="1701" w:header="720" w:footer="720" w:gutter="0"/>
          <w:cols w:space="720"/>
        </w:sectPr>
      </w:pPr>
    </w:p>
    <w:p w:rsidR="000032D3" w:rsidRPr="004C57D7" w:rsidRDefault="004C57D7">
      <w:pPr>
        <w:spacing w:after="0" w:line="264" w:lineRule="auto"/>
        <w:ind w:left="120"/>
        <w:jc w:val="both"/>
        <w:rPr>
          <w:rFonts w:ascii="Times New Roman" w:hAnsi="Times New Roman" w:cs="Times New Roman"/>
          <w:sz w:val="24"/>
          <w:szCs w:val="24"/>
          <w:lang w:val="ru-RU"/>
        </w:rPr>
      </w:pPr>
      <w:bookmarkStart w:id="7" w:name="_Toc137548640"/>
      <w:bookmarkStart w:id="8" w:name="block-26933704"/>
      <w:bookmarkEnd w:id="5"/>
      <w:bookmarkEnd w:id="7"/>
      <w:r w:rsidRPr="004C57D7">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0032D3" w:rsidRPr="004C57D7" w:rsidRDefault="000032D3">
      <w:pPr>
        <w:spacing w:after="0"/>
        <w:ind w:left="120"/>
        <w:rPr>
          <w:rFonts w:ascii="Times New Roman" w:hAnsi="Times New Roman" w:cs="Times New Roman"/>
          <w:sz w:val="24"/>
          <w:szCs w:val="24"/>
          <w:lang w:val="ru-RU"/>
        </w:rPr>
      </w:pPr>
      <w:bookmarkStart w:id="9" w:name="_Toc137548641"/>
      <w:bookmarkEnd w:id="9"/>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ЛИЧНОСТНЫЕ РЕЗУЛЬТАТЫ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1) </w:t>
      </w:r>
      <w:r w:rsidRPr="004C57D7">
        <w:rPr>
          <w:rFonts w:ascii="Times New Roman" w:hAnsi="Times New Roman" w:cs="Times New Roman"/>
          <w:b/>
          <w:color w:val="000000"/>
          <w:sz w:val="24"/>
          <w:szCs w:val="24"/>
          <w:lang w:val="ru-RU"/>
        </w:rPr>
        <w:t>гражданского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color w:val="000000"/>
          <w:sz w:val="24"/>
          <w:szCs w:val="24"/>
          <w:lang w:val="ru-RU"/>
        </w:rPr>
        <w:t>сформированность</w:t>
      </w:r>
      <w:proofErr w:type="spellEnd"/>
      <w:r w:rsidRPr="004C57D7">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готовность к гуманитарной и волонтёрской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2) </w:t>
      </w:r>
      <w:r w:rsidRPr="004C57D7">
        <w:rPr>
          <w:rFonts w:ascii="Times New Roman" w:hAnsi="Times New Roman" w:cs="Times New Roman"/>
          <w:b/>
          <w:color w:val="000000"/>
          <w:sz w:val="24"/>
          <w:szCs w:val="24"/>
          <w:lang w:val="ru-RU"/>
        </w:rPr>
        <w:t>патриотического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color w:val="000000"/>
          <w:sz w:val="24"/>
          <w:szCs w:val="24"/>
          <w:lang w:val="ru-RU"/>
        </w:rPr>
        <w:t>сформированность</w:t>
      </w:r>
      <w:proofErr w:type="spellEnd"/>
      <w:r w:rsidRPr="004C57D7">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идейную убеждённость, готовность к служению и защите Отечества, ответственность за его судьбу;</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3) </w:t>
      </w:r>
      <w:r w:rsidRPr="004C57D7">
        <w:rPr>
          <w:rFonts w:ascii="Times New Roman" w:hAnsi="Times New Roman" w:cs="Times New Roman"/>
          <w:b/>
          <w:color w:val="000000"/>
          <w:sz w:val="24"/>
          <w:szCs w:val="24"/>
          <w:lang w:val="ru-RU"/>
        </w:rPr>
        <w:t>духовно-нравственного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осознание духовных ценностей российского народа;</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color w:val="000000"/>
          <w:sz w:val="24"/>
          <w:szCs w:val="24"/>
          <w:lang w:val="ru-RU"/>
        </w:rPr>
        <w:t>сформированность</w:t>
      </w:r>
      <w:proofErr w:type="spellEnd"/>
      <w:r w:rsidRPr="004C57D7">
        <w:rPr>
          <w:rFonts w:ascii="Times New Roman" w:hAnsi="Times New Roman" w:cs="Times New Roman"/>
          <w:color w:val="000000"/>
          <w:sz w:val="24"/>
          <w:szCs w:val="24"/>
          <w:lang w:val="ru-RU"/>
        </w:rPr>
        <w:t xml:space="preserve"> нравственного сознания, этического поведения;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осознание личного вклада в построение устойчивого будущего;</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4) </w:t>
      </w:r>
      <w:r w:rsidRPr="004C57D7">
        <w:rPr>
          <w:rFonts w:ascii="Times New Roman" w:hAnsi="Times New Roman" w:cs="Times New Roman"/>
          <w:b/>
          <w:color w:val="000000"/>
          <w:sz w:val="24"/>
          <w:szCs w:val="24"/>
          <w:lang w:val="ru-RU"/>
        </w:rPr>
        <w:t>эстетического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готовность к самовыражению в разных видах искусства, стремление проявлять качества творческой личности;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5) </w:t>
      </w:r>
      <w:r w:rsidRPr="004C57D7">
        <w:rPr>
          <w:rFonts w:ascii="Times New Roman" w:hAnsi="Times New Roman" w:cs="Times New Roman"/>
          <w:b/>
          <w:color w:val="000000"/>
          <w:sz w:val="24"/>
          <w:szCs w:val="24"/>
          <w:lang w:val="ru-RU"/>
        </w:rPr>
        <w:t>физического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color w:val="000000"/>
          <w:sz w:val="24"/>
          <w:szCs w:val="24"/>
          <w:lang w:val="ru-RU"/>
        </w:rPr>
        <w:t>сформированность</w:t>
      </w:r>
      <w:proofErr w:type="spellEnd"/>
      <w:r w:rsidRPr="004C57D7">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потребность в физическом совершенствовании, занятиях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спортивно-оздоровительной деятельностью;</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6) </w:t>
      </w:r>
      <w:r w:rsidRPr="004C57D7">
        <w:rPr>
          <w:rFonts w:ascii="Times New Roman" w:hAnsi="Times New Roman" w:cs="Times New Roman"/>
          <w:b/>
          <w:color w:val="000000"/>
          <w:sz w:val="24"/>
          <w:szCs w:val="24"/>
          <w:lang w:val="ru-RU"/>
        </w:rPr>
        <w:t>трудового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готовность к труду, осознание приобретённых умений и навыков, трудолюбие;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7) </w:t>
      </w:r>
      <w:r w:rsidRPr="004C57D7">
        <w:rPr>
          <w:rFonts w:ascii="Times New Roman" w:hAnsi="Times New Roman" w:cs="Times New Roman"/>
          <w:b/>
          <w:color w:val="000000"/>
          <w:sz w:val="24"/>
          <w:szCs w:val="24"/>
          <w:lang w:val="ru-RU"/>
        </w:rPr>
        <w:t>экологического воспитания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color w:val="000000"/>
          <w:sz w:val="24"/>
          <w:szCs w:val="24"/>
          <w:lang w:val="ru-RU"/>
        </w:rPr>
        <w:t>сформированность</w:t>
      </w:r>
      <w:proofErr w:type="spellEnd"/>
      <w:r w:rsidRPr="004C57D7">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расширение опыта деятельности экологической направленности.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8) </w:t>
      </w:r>
      <w:r w:rsidRPr="004C57D7">
        <w:rPr>
          <w:rFonts w:ascii="Times New Roman" w:hAnsi="Times New Roman" w:cs="Times New Roman"/>
          <w:b/>
          <w:color w:val="000000"/>
          <w:sz w:val="24"/>
          <w:szCs w:val="24"/>
          <w:lang w:val="ru-RU"/>
        </w:rPr>
        <w:t>ценности научного познания</w:t>
      </w:r>
      <w:r w:rsidRPr="004C57D7">
        <w:rPr>
          <w:rFonts w:ascii="Times New Roman" w:hAnsi="Times New Roman" w:cs="Times New Roman"/>
          <w:color w:val="000000"/>
          <w:sz w:val="24"/>
          <w:szCs w:val="24"/>
          <w:lang w:val="ru-RU"/>
        </w:rPr>
        <w:t>:</w:t>
      </w:r>
    </w:p>
    <w:p w:rsidR="000032D3" w:rsidRPr="004C57D7" w:rsidRDefault="004C57D7">
      <w:pPr>
        <w:spacing w:after="0" w:line="264" w:lineRule="auto"/>
        <w:ind w:firstLine="600"/>
        <w:jc w:val="both"/>
        <w:rPr>
          <w:rFonts w:ascii="Times New Roman" w:hAnsi="Times New Roman" w:cs="Times New Roman"/>
          <w:sz w:val="24"/>
          <w:szCs w:val="24"/>
          <w:lang w:val="ru-RU"/>
        </w:rPr>
      </w:pPr>
      <w:proofErr w:type="spellStart"/>
      <w:r w:rsidRPr="004C57D7">
        <w:rPr>
          <w:rFonts w:ascii="Times New Roman" w:hAnsi="Times New Roman" w:cs="Times New Roman"/>
          <w:color w:val="000000"/>
          <w:sz w:val="24"/>
          <w:szCs w:val="24"/>
          <w:lang w:val="ru-RU"/>
        </w:rPr>
        <w:t>сформированность</w:t>
      </w:r>
      <w:proofErr w:type="spellEnd"/>
      <w:r w:rsidRPr="004C57D7">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032D3" w:rsidRPr="004C57D7" w:rsidRDefault="000032D3">
      <w:pPr>
        <w:spacing w:after="0" w:line="264" w:lineRule="auto"/>
        <w:ind w:left="120"/>
        <w:jc w:val="both"/>
        <w:rPr>
          <w:rFonts w:ascii="Times New Roman" w:hAnsi="Times New Roman" w:cs="Times New Roman"/>
          <w:sz w:val="24"/>
          <w:szCs w:val="24"/>
          <w:lang w:val="ru-RU"/>
        </w:rPr>
      </w:pPr>
      <w:bookmarkStart w:id="10" w:name="_Toc137510620"/>
      <w:bookmarkEnd w:id="10"/>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МЕТАПРЕДМЕТНЫЕ РЕЗУЛЬТАТЫ</w:t>
      </w:r>
    </w:p>
    <w:p w:rsidR="000032D3" w:rsidRPr="004C57D7" w:rsidRDefault="004C57D7">
      <w:pPr>
        <w:spacing w:after="0" w:line="264" w:lineRule="auto"/>
        <w:ind w:firstLine="600"/>
        <w:jc w:val="both"/>
        <w:rPr>
          <w:rFonts w:ascii="Times New Roman" w:hAnsi="Times New Roman" w:cs="Times New Roman"/>
          <w:sz w:val="24"/>
          <w:szCs w:val="24"/>
          <w:lang w:val="ru-RU"/>
        </w:rPr>
      </w:pPr>
      <w:bookmarkStart w:id="11" w:name="_Toc134720971"/>
      <w:bookmarkEnd w:id="11"/>
      <w:r w:rsidRPr="004C57D7">
        <w:rPr>
          <w:rFonts w:ascii="Times New Roman" w:hAnsi="Times New Roman" w:cs="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Познавательные универсальные учебные действия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 обучающегося будут сформированы </w:t>
      </w:r>
      <w:r w:rsidRPr="004C57D7">
        <w:rPr>
          <w:rFonts w:ascii="Times New Roman" w:hAnsi="Times New Roman" w:cs="Times New Roman"/>
          <w:i/>
          <w:color w:val="000000"/>
          <w:sz w:val="24"/>
          <w:szCs w:val="24"/>
          <w:lang w:val="ru-RU"/>
        </w:rPr>
        <w:t>следующие базовые логические действия</w:t>
      </w:r>
      <w:r w:rsidRPr="004C57D7">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самостоятельно формулировать и актуализировать проблему, рассматривать её всесторонне;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развивать креативное мышление при решении жизненных проблем.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 обучающегося будут сформированы следующие </w:t>
      </w:r>
      <w:r w:rsidRPr="004C57D7">
        <w:rPr>
          <w:rFonts w:ascii="Times New Roman" w:hAnsi="Times New Roman" w:cs="Times New Roman"/>
          <w:i/>
          <w:color w:val="000000"/>
          <w:sz w:val="24"/>
          <w:szCs w:val="24"/>
          <w:lang w:val="ru-RU"/>
        </w:rPr>
        <w:t>базовые исследовательские действия</w:t>
      </w:r>
      <w:r w:rsidRPr="004C57D7">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давать оценку новым ситуациям, оценивать приобретённый опыт;</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 обучающегося будут сформированы следующие </w:t>
      </w:r>
      <w:r w:rsidRPr="004C57D7">
        <w:rPr>
          <w:rFonts w:ascii="Times New Roman" w:hAnsi="Times New Roman" w:cs="Times New Roman"/>
          <w:i/>
          <w:color w:val="000000"/>
          <w:sz w:val="24"/>
          <w:szCs w:val="24"/>
          <w:lang w:val="ru-RU"/>
        </w:rPr>
        <w:t>умения работать с информацией</w:t>
      </w:r>
      <w:r w:rsidRPr="004C57D7">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оценивать достоверность, легитимность информации, её соответствие правовым и морально-этическим нормам;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Коммуникативные универсальные учебные действия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осуществлять коммуникации во всех сферах жизни;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владеть различными способами общения и взаимодействия;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Регулятивные универсальные учебные действия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 обучающегося будут сформированы следующие умения </w:t>
      </w:r>
      <w:r w:rsidRPr="004C57D7">
        <w:rPr>
          <w:rFonts w:ascii="Times New Roman" w:hAnsi="Times New Roman" w:cs="Times New Roman"/>
          <w:i/>
          <w:color w:val="000000"/>
          <w:sz w:val="24"/>
          <w:szCs w:val="24"/>
          <w:lang w:val="ru-RU"/>
        </w:rPr>
        <w:t>самоорганизации</w:t>
      </w:r>
      <w:r w:rsidRPr="004C57D7">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давать оценку новым ситуациям;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оценивать приобретённый опыт;</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постоянно повышать свой образовательный и культурный уровень;</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У обучающегося будут сформированы следующие умения </w:t>
      </w:r>
      <w:r w:rsidRPr="004C57D7">
        <w:rPr>
          <w:rFonts w:ascii="Times New Roman" w:hAnsi="Times New Roman" w:cs="Times New Roman"/>
          <w:i/>
          <w:color w:val="000000"/>
          <w:sz w:val="24"/>
          <w:szCs w:val="24"/>
          <w:lang w:val="ru-RU"/>
        </w:rPr>
        <w:t>самоконтроля, принятия себя и других</w:t>
      </w:r>
      <w:r w:rsidRPr="004C57D7">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принимать себя, понимая свои недостатки и достоинства;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признавать своё право и право других на ошибки;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развивать способность понимать мир с позиции другого человека.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 xml:space="preserve">У обучающегося будут сформированы следующие умения </w:t>
      </w:r>
      <w:r w:rsidRPr="004C57D7">
        <w:rPr>
          <w:rFonts w:ascii="Times New Roman" w:hAnsi="Times New Roman" w:cs="Times New Roman"/>
          <w:i/>
          <w:color w:val="000000"/>
          <w:sz w:val="24"/>
          <w:szCs w:val="24"/>
          <w:lang w:val="ru-RU"/>
        </w:rPr>
        <w:t>совместной деятельности</w:t>
      </w:r>
      <w:r w:rsidRPr="004C57D7">
        <w:rPr>
          <w:rFonts w:ascii="Times New Roman" w:hAnsi="Times New Roman" w:cs="Times New Roman"/>
          <w:color w:val="000000"/>
          <w:sz w:val="24"/>
          <w:szCs w:val="24"/>
          <w:lang w:val="ru-RU"/>
        </w:rPr>
        <w:t xml:space="preserve"> как часть коммуникативных универсальных учебных действий: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0032D3" w:rsidRDefault="004C57D7" w:rsidP="00F74BF2">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bookmarkStart w:id="12" w:name="_Toc137510621"/>
      <w:bookmarkEnd w:id="12"/>
    </w:p>
    <w:p w:rsidR="00F74BF2" w:rsidRPr="004C57D7" w:rsidRDefault="00F74BF2" w:rsidP="00F74BF2">
      <w:pPr>
        <w:spacing w:after="0" w:line="264" w:lineRule="auto"/>
        <w:ind w:firstLine="600"/>
        <w:jc w:val="both"/>
        <w:rPr>
          <w:rFonts w:ascii="Times New Roman" w:hAnsi="Times New Roman" w:cs="Times New Roman"/>
          <w:sz w:val="24"/>
          <w:szCs w:val="24"/>
          <w:lang w:val="ru-RU"/>
        </w:rPr>
      </w:pP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ПРЕДМЕТНЫЕ РЕЗУЛЬТАТЫ</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 концу обучения </w:t>
      </w:r>
      <w:r w:rsidRPr="004C57D7">
        <w:rPr>
          <w:rFonts w:ascii="Times New Roman" w:hAnsi="Times New Roman" w:cs="Times New Roman"/>
          <w:b/>
          <w:i/>
          <w:color w:val="000000"/>
          <w:sz w:val="24"/>
          <w:szCs w:val="24"/>
          <w:lang w:val="ru-RU"/>
        </w:rPr>
        <w:t>в 10 классе</w:t>
      </w:r>
      <w:r w:rsidRPr="004C57D7">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 xml:space="preserve">Раздел «Знания о физической культуре»: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Раздел «Организация самостоятельных занятий»: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Раздел «Физическое совершенствование»: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032D3" w:rsidRPr="004C57D7" w:rsidRDefault="004C57D7" w:rsidP="00F74BF2">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032D3" w:rsidRPr="004C57D7" w:rsidRDefault="004C57D7">
      <w:pPr>
        <w:spacing w:after="0" w:line="264" w:lineRule="auto"/>
        <w:ind w:left="12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К концу обучения </w:t>
      </w:r>
      <w:r w:rsidRPr="004C57D7">
        <w:rPr>
          <w:rFonts w:ascii="Times New Roman" w:hAnsi="Times New Roman" w:cs="Times New Roman"/>
          <w:b/>
          <w:i/>
          <w:color w:val="000000"/>
          <w:sz w:val="24"/>
          <w:szCs w:val="24"/>
          <w:lang w:val="ru-RU"/>
        </w:rPr>
        <w:t>в 11 классе</w:t>
      </w:r>
      <w:r w:rsidRPr="004C57D7">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 xml:space="preserve">Раздел «Знания о физической культуре»: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Раздел «Организация самостоятельных занятий»:</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b/>
          <w:i/>
          <w:color w:val="000000"/>
          <w:sz w:val="24"/>
          <w:szCs w:val="24"/>
          <w:lang w:val="ru-RU"/>
        </w:rPr>
        <w:t>Раздел «Физическое совершенствование»:</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0032D3" w:rsidRPr="004C57D7" w:rsidRDefault="004C57D7">
      <w:pPr>
        <w:spacing w:after="0" w:line="264" w:lineRule="auto"/>
        <w:ind w:firstLine="600"/>
        <w:jc w:val="both"/>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0032D3" w:rsidRPr="004C57D7" w:rsidRDefault="004C57D7" w:rsidP="00F74BF2">
      <w:pPr>
        <w:spacing w:after="0" w:line="264" w:lineRule="auto"/>
        <w:ind w:firstLine="600"/>
        <w:jc w:val="both"/>
        <w:rPr>
          <w:rFonts w:ascii="Times New Roman" w:hAnsi="Times New Roman" w:cs="Times New Roman"/>
          <w:sz w:val="24"/>
          <w:szCs w:val="24"/>
          <w:lang w:val="ru-RU"/>
        </w:rPr>
        <w:sectPr w:rsidR="000032D3" w:rsidRPr="004C57D7">
          <w:pgSz w:w="11906" w:h="16383"/>
          <w:pgMar w:top="1134" w:right="850" w:bottom="1134" w:left="1701" w:header="720" w:footer="720" w:gutter="0"/>
          <w:cols w:space="720"/>
        </w:sectPr>
      </w:pPr>
      <w:r w:rsidRPr="004C57D7">
        <w:rPr>
          <w:rFonts w:ascii="Times New Roman" w:hAnsi="Times New Roman" w:cs="Times New Roman"/>
          <w:color w:val="000000"/>
          <w:sz w:val="24"/>
          <w:szCs w:val="24"/>
          <w:lang w:val="ru-RU"/>
        </w:rPr>
        <w:t xml:space="preserve">демонстрировать основные технические и тактические действия в игровых видах спорта, выполнять их в условиях учебной и соревновательной </w:t>
      </w:r>
      <w:r w:rsidR="00F74BF2">
        <w:rPr>
          <w:rFonts w:ascii="Times New Roman" w:hAnsi="Times New Roman" w:cs="Times New Roman"/>
          <w:color w:val="000000"/>
          <w:sz w:val="24"/>
          <w:szCs w:val="24"/>
          <w:lang w:val="ru-RU"/>
        </w:rPr>
        <w:t>деятельности (футбол, волейбол,</w:t>
      </w:r>
      <w:r w:rsidRPr="004C57D7">
        <w:rPr>
          <w:rFonts w:ascii="Times New Roman" w:hAnsi="Times New Roman" w:cs="Times New Roman"/>
          <w:color w:val="000000"/>
          <w:sz w:val="24"/>
          <w:szCs w:val="24"/>
          <w:lang w:val="ru-RU"/>
        </w:rPr>
        <w:t>баскетбол)</w:t>
      </w:r>
      <w:r w:rsidR="00F74BF2">
        <w:rPr>
          <w:rFonts w:ascii="Times New Roman" w:hAnsi="Times New Roman" w:cs="Times New Roman"/>
          <w:color w:val="000000"/>
          <w:sz w:val="24"/>
          <w:szCs w:val="24"/>
          <w:lang w:val="ru-RU"/>
        </w:rPr>
        <w:t>.</w:t>
      </w:r>
      <w:bookmarkStart w:id="13" w:name="_GoBack"/>
      <w:bookmarkEnd w:id="13"/>
    </w:p>
    <w:p w:rsidR="000032D3" w:rsidRPr="004C57D7" w:rsidRDefault="004C57D7">
      <w:pPr>
        <w:spacing w:after="0"/>
        <w:ind w:left="120"/>
        <w:rPr>
          <w:rFonts w:ascii="Times New Roman" w:hAnsi="Times New Roman" w:cs="Times New Roman"/>
          <w:sz w:val="24"/>
          <w:szCs w:val="24"/>
        </w:rPr>
      </w:pPr>
      <w:bookmarkStart w:id="14" w:name="block-26933705"/>
      <w:bookmarkEnd w:id="8"/>
      <w:r w:rsidRPr="004C57D7">
        <w:rPr>
          <w:rFonts w:ascii="Times New Roman" w:hAnsi="Times New Roman" w:cs="Times New Roman"/>
          <w:b/>
          <w:color w:val="000000"/>
          <w:sz w:val="24"/>
          <w:szCs w:val="24"/>
          <w:lang w:val="ru-RU"/>
        </w:rPr>
        <w:lastRenderedPageBreak/>
        <w:t xml:space="preserve"> </w:t>
      </w:r>
      <w:r w:rsidRPr="004C57D7">
        <w:rPr>
          <w:rFonts w:ascii="Times New Roman" w:hAnsi="Times New Roman" w:cs="Times New Roman"/>
          <w:b/>
          <w:color w:val="000000"/>
          <w:sz w:val="24"/>
          <w:szCs w:val="24"/>
        </w:rPr>
        <w:t xml:space="preserve">ТЕМАТИЧЕСКОЕ ПЛАНИРОВАНИЕ </w:t>
      </w:r>
    </w:p>
    <w:p w:rsidR="000032D3" w:rsidRPr="004C57D7" w:rsidRDefault="004C57D7">
      <w:pPr>
        <w:spacing w:after="0"/>
        <w:ind w:left="120"/>
        <w:rPr>
          <w:rFonts w:ascii="Times New Roman" w:hAnsi="Times New Roman" w:cs="Times New Roman"/>
          <w:sz w:val="24"/>
          <w:szCs w:val="24"/>
        </w:rPr>
      </w:pPr>
      <w:r w:rsidRPr="004C57D7">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2639"/>
        <w:gridCol w:w="1076"/>
        <w:gridCol w:w="1841"/>
        <w:gridCol w:w="1910"/>
        <w:gridCol w:w="5796"/>
      </w:tblGrid>
      <w:tr w:rsidR="000032D3" w:rsidRPr="004C57D7">
        <w:trPr>
          <w:trHeight w:val="144"/>
          <w:tblCellSpacing w:w="20" w:type="nil"/>
        </w:trPr>
        <w:tc>
          <w:tcPr>
            <w:tcW w:w="510"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r w:rsidRPr="004C57D7">
              <w:rPr>
                <w:rFonts w:ascii="Times New Roman" w:hAnsi="Times New Roman" w:cs="Times New Roman"/>
                <w:b/>
                <w:color w:val="000000"/>
                <w:sz w:val="24"/>
                <w:szCs w:val="24"/>
              </w:rPr>
              <w:t xml:space="preserve">№ п/п </w:t>
            </w:r>
          </w:p>
          <w:p w:rsidR="000032D3" w:rsidRPr="004C57D7" w:rsidRDefault="000032D3">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Наименование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разделов</w:t>
            </w:r>
            <w:proofErr w:type="spellEnd"/>
            <w:r w:rsidRPr="004C57D7">
              <w:rPr>
                <w:rFonts w:ascii="Times New Roman" w:hAnsi="Times New Roman" w:cs="Times New Roman"/>
                <w:b/>
                <w:color w:val="000000"/>
                <w:sz w:val="24"/>
                <w:szCs w:val="24"/>
              </w:rPr>
              <w:t xml:space="preserve"> и </w:t>
            </w:r>
            <w:proofErr w:type="spellStart"/>
            <w:r w:rsidRPr="004C57D7">
              <w:rPr>
                <w:rFonts w:ascii="Times New Roman" w:hAnsi="Times New Roman" w:cs="Times New Roman"/>
                <w:b/>
                <w:color w:val="000000"/>
                <w:sz w:val="24"/>
                <w:szCs w:val="24"/>
              </w:rPr>
              <w:t>тем</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программы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032D3" w:rsidRPr="004C57D7" w:rsidRDefault="004C57D7">
            <w:pPr>
              <w:spacing w:after="0"/>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Количество</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Электронные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цифровые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образовательные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ресурсы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r>
      <w:tr w:rsidR="000032D3" w:rsidRPr="004C57D7">
        <w:trPr>
          <w:trHeight w:val="144"/>
          <w:tblCellSpacing w:w="20" w:type="nil"/>
        </w:trPr>
        <w:tc>
          <w:tcPr>
            <w:tcW w:w="0" w:type="auto"/>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0" w:type="auto"/>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994"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Всего</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719"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Контрольные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805"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Практические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r>
      <w:tr w:rsidR="000032D3" w:rsidRPr="006A7B21">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1.</w:t>
            </w: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b/>
                <w:color w:val="000000"/>
                <w:sz w:val="24"/>
                <w:szCs w:val="24"/>
                <w:lang w:val="ru-RU"/>
              </w:rPr>
              <w:t>Знания о физической культуре</w:t>
            </w:r>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1.1</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как социальное явление</w:t>
            </w:r>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5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4">
              <w:r w:rsidR="004C57D7" w:rsidRPr="004C57D7">
                <w:rPr>
                  <w:rFonts w:ascii="Times New Roman" w:hAnsi="Times New Roman" w:cs="Times New Roman"/>
                  <w:color w:val="0000FF"/>
                  <w:sz w:val="24"/>
                  <w:szCs w:val="24"/>
                  <w:u w:val="single"/>
                </w:rPr>
                <w:t>https://resh.edu.ru/subject/9/10/</w:t>
              </w:r>
            </w:hyperlink>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1.2</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как средство укрепления здоровья человека</w:t>
            </w:r>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3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5">
              <w:r w:rsidR="004C57D7" w:rsidRPr="004C57D7">
                <w:rPr>
                  <w:rFonts w:ascii="Times New Roman" w:hAnsi="Times New Roman" w:cs="Times New Roman"/>
                  <w:color w:val="0000FF"/>
                  <w:sz w:val="24"/>
                  <w:szCs w:val="24"/>
                  <w:u w:val="single"/>
                </w:rPr>
                <w:t>https://resh.edu.ru/subject/9/10/</w:t>
              </w:r>
            </w:hyperlink>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6A7B21">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2.</w:t>
            </w: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b/>
                <w:color w:val="000000"/>
                <w:sz w:val="24"/>
                <w:szCs w:val="24"/>
                <w:lang w:val="ru-RU"/>
              </w:rPr>
              <w:t>Способы самостоятельной двигательной деятельности</w:t>
            </w:r>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2.1</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6">
              <w:r w:rsidR="004C57D7" w:rsidRPr="004C57D7">
                <w:rPr>
                  <w:rFonts w:ascii="Times New Roman" w:hAnsi="Times New Roman" w:cs="Times New Roman"/>
                  <w:color w:val="0000FF"/>
                  <w:sz w:val="24"/>
                  <w:szCs w:val="24"/>
                  <w:u w:val="single"/>
                </w:rPr>
                <w:t>https://resh.edu.ru/subject/9/10/</w:t>
              </w:r>
            </w:hyperlink>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4C57D7">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r w:rsidRPr="004C57D7">
              <w:rPr>
                <w:rFonts w:ascii="Times New Roman" w:hAnsi="Times New Roman" w:cs="Times New Roman"/>
                <w:b/>
                <w:color w:val="000000"/>
                <w:sz w:val="24"/>
                <w:szCs w:val="24"/>
              </w:rPr>
              <w:t>ФИЗИЧЕСКОЕ СОВЕРШЕНСТВОВАНИЕ</w:t>
            </w:r>
          </w:p>
        </w:tc>
      </w:tr>
      <w:tr w:rsidR="000032D3" w:rsidRPr="004C57D7">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Раздел</w:t>
            </w:r>
            <w:proofErr w:type="spellEnd"/>
            <w:r w:rsidRPr="004C57D7">
              <w:rPr>
                <w:rFonts w:ascii="Times New Roman" w:hAnsi="Times New Roman" w:cs="Times New Roman"/>
                <w:b/>
                <w:color w:val="000000"/>
                <w:sz w:val="24"/>
                <w:szCs w:val="24"/>
              </w:rPr>
              <w:t xml:space="preserve"> 1.</w:t>
            </w:r>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b/>
                <w:color w:val="000000"/>
                <w:sz w:val="24"/>
                <w:szCs w:val="24"/>
              </w:rPr>
              <w:t>Физкультурно-оздоровительная</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деятельность</w:t>
            </w:r>
            <w:proofErr w:type="spellEnd"/>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1.1</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Физкультурно-оздоровительная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7">
              <w:r w:rsidR="004C57D7" w:rsidRPr="004C57D7">
                <w:rPr>
                  <w:rFonts w:ascii="Times New Roman" w:hAnsi="Times New Roman" w:cs="Times New Roman"/>
                  <w:color w:val="0000FF"/>
                  <w:sz w:val="24"/>
                  <w:szCs w:val="24"/>
                  <w:u w:val="single"/>
                </w:rPr>
                <w:t>https://resh.edu.ru/subject/9/10/</w:t>
              </w:r>
            </w:hyperlink>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lastRenderedPageBreak/>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4C57D7">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Раздел</w:t>
            </w:r>
            <w:proofErr w:type="spellEnd"/>
            <w:r w:rsidRPr="004C57D7">
              <w:rPr>
                <w:rFonts w:ascii="Times New Roman" w:hAnsi="Times New Roman" w:cs="Times New Roman"/>
                <w:b/>
                <w:color w:val="000000"/>
                <w:sz w:val="24"/>
                <w:szCs w:val="24"/>
              </w:rPr>
              <w:t xml:space="preserve"> 2.</w:t>
            </w:r>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b/>
                <w:color w:val="000000"/>
                <w:sz w:val="24"/>
                <w:szCs w:val="24"/>
              </w:rPr>
              <w:t>Спортивно-оздоровительная</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деятельность</w:t>
            </w:r>
            <w:proofErr w:type="spellEnd"/>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2.1</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Спортивные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Футбол</w:t>
            </w:r>
            <w:proofErr w:type="spellEnd"/>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10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8">
              <w:r w:rsidR="004C57D7" w:rsidRPr="004C57D7">
                <w:rPr>
                  <w:rFonts w:ascii="Times New Roman" w:hAnsi="Times New Roman" w:cs="Times New Roman"/>
                  <w:color w:val="0000FF"/>
                  <w:sz w:val="24"/>
                  <w:szCs w:val="24"/>
                  <w:u w:val="single"/>
                </w:rPr>
                <w:t>https://resh.edu.ru/subject/lesson/7466/conspect/262670/</w:t>
              </w:r>
            </w:hyperlink>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2.2</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Спортивные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Баскетбол</w:t>
            </w:r>
            <w:proofErr w:type="spellEnd"/>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10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9">
              <w:r w:rsidR="004C57D7" w:rsidRPr="004C57D7">
                <w:rPr>
                  <w:rFonts w:ascii="Times New Roman" w:hAnsi="Times New Roman" w:cs="Times New Roman"/>
                  <w:color w:val="0000FF"/>
                  <w:sz w:val="24"/>
                  <w:szCs w:val="24"/>
                  <w:u w:val="single"/>
                </w:rPr>
                <w:t>https://resh.edu.ru/subject/lesson/3901/conspect/169789/</w:t>
              </w:r>
            </w:hyperlink>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2.3</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Спортивные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Волейбол</w:t>
            </w:r>
            <w:proofErr w:type="spellEnd"/>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0">
              <w:r w:rsidR="004C57D7" w:rsidRPr="004C57D7">
                <w:rPr>
                  <w:rFonts w:ascii="Times New Roman" w:hAnsi="Times New Roman" w:cs="Times New Roman"/>
                  <w:color w:val="0000FF"/>
                  <w:sz w:val="24"/>
                  <w:szCs w:val="24"/>
                  <w:u w:val="single"/>
                </w:rPr>
                <w:t>https://resh.edu.ru/subject/lesson/4968/start/61611/</w:t>
              </w:r>
            </w:hyperlink>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32 </w:t>
            </w:r>
          </w:p>
        </w:tc>
        <w:tc>
          <w:tcPr>
            <w:tcW w:w="0" w:type="auto"/>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6A7B21">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3.</w:t>
            </w:r>
            <w:r w:rsidRPr="004C57D7">
              <w:rPr>
                <w:rFonts w:ascii="Times New Roman" w:hAnsi="Times New Roman" w:cs="Times New Roman"/>
                <w:color w:val="000000"/>
                <w:sz w:val="24"/>
                <w:szCs w:val="24"/>
                <w:lang w:val="ru-RU"/>
              </w:rPr>
              <w:t xml:space="preserve"> </w:t>
            </w:r>
            <w:proofErr w:type="spellStart"/>
            <w:r w:rsidRPr="004C57D7">
              <w:rPr>
                <w:rFonts w:ascii="Times New Roman" w:hAnsi="Times New Roman" w:cs="Times New Roman"/>
                <w:b/>
                <w:color w:val="000000"/>
                <w:sz w:val="24"/>
                <w:szCs w:val="24"/>
                <w:lang w:val="ru-RU"/>
              </w:rPr>
              <w:t>Прикладно-ориентированная</w:t>
            </w:r>
            <w:proofErr w:type="spellEnd"/>
            <w:r w:rsidRPr="004C57D7">
              <w:rPr>
                <w:rFonts w:ascii="Times New Roman" w:hAnsi="Times New Roman" w:cs="Times New Roman"/>
                <w:b/>
                <w:color w:val="000000"/>
                <w:sz w:val="24"/>
                <w:szCs w:val="24"/>
                <w:lang w:val="ru-RU"/>
              </w:rPr>
              <w:t xml:space="preserve"> двигательная деятельность</w:t>
            </w:r>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3.1</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Плавательная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w:t>
            </w:r>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1">
              <w:r w:rsidR="004C57D7" w:rsidRPr="004C57D7">
                <w:rPr>
                  <w:rFonts w:ascii="Times New Roman" w:hAnsi="Times New Roman" w:cs="Times New Roman"/>
                  <w:color w:val="0000FF"/>
                  <w:sz w:val="24"/>
                  <w:szCs w:val="24"/>
                  <w:u w:val="single"/>
                </w:rPr>
                <w:t>https://www.prodlenka.org/metodicheskie-razrabotki/206991-plavatelnaja-podgotovka-junyh-sportsmenov</w:t>
              </w:r>
            </w:hyperlink>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6A7B21">
        <w:trPr>
          <w:trHeight w:val="144"/>
          <w:tblCellSpacing w:w="20" w:type="nil"/>
        </w:trPr>
        <w:tc>
          <w:tcPr>
            <w:tcW w:w="0" w:type="auto"/>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4.</w:t>
            </w: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b/>
                <w:color w:val="000000"/>
                <w:sz w:val="24"/>
                <w:szCs w:val="24"/>
                <w:lang w:val="ru-RU"/>
              </w:rPr>
              <w:t>Модуль «Спортивная и физическая подготовка»</w:t>
            </w:r>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4.1</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Спортивная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16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2">
              <w:r w:rsidR="004C57D7" w:rsidRPr="004C57D7">
                <w:rPr>
                  <w:rFonts w:ascii="Times New Roman" w:hAnsi="Times New Roman" w:cs="Times New Roman"/>
                  <w:color w:val="0000FF"/>
                  <w:sz w:val="24"/>
                  <w:szCs w:val="24"/>
                  <w:u w:val="single"/>
                </w:rPr>
                <w:t>https://resh.edu.ru/subject/9/11/</w:t>
              </w:r>
            </w:hyperlink>
          </w:p>
        </w:tc>
      </w:tr>
      <w:tr w:rsidR="000032D3" w:rsidRPr="004C57D7">
        <w:trPr>
          <w:trHeight w:val="144"/>
          <w:tblCellSpacing w:w="20" w:type="nil"/>
        </w:trPr>
        <w:tc>
          <w:tcPr>
            <w:tcW w:w="510"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4.2</w:t>
            </w:r>
          </w:p>
        </w:tc>
        <w:tc>
          <w:tcPr>
            <w:tcW w:w="281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Базовая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физическая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18 </w:t>
            </w:r>
          </w:p>
        </w:tc>
        <w:tc>
          <w:tcPr>
            <w:tcW w:w="171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3">
              <w:r w:rsidR="004C57D7" w:rsidRPr="004C57D7">
                <w:rPr>
                  <w:rFonts w:ascii="Times New Roman" w:hAnsi="Times New Roman" w:cs="Times New Roman"/>
                  <w:color w:val="0000FF"/>
                  <w:sz w:val="24"/>
                  <w:szCs w:val="24"/>
                  <w:u w:val="single"/>
                </w:rPr>
                <w:t>https://resh.edu.ru/subject/9/11/</w:t>
              </w:r>
            </w:hyperlink>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Итого</w:t>
            </w:r>
            <w:proofErr w:type="spellEnd"/>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34 </w:t>
            </w:r>
          </w:p>
        </w:tc>
        <w:tc>
          <w:tcPr>
            <w:tcW w:w="0" w:type="auto"/>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4C57D7">
        <w:trPr>
          <w:trHeight w:val="144"/>
          <w:tblCellSpacing w:w="20" w:type="nil"/>
        </w:trPr>
        <w:tc>
          <w:tcPr>
            <w:tcW w:w="0" w:type="auto"/>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102 </w:t>
            </w:r>
          </w:p>
        </w:tc>
        <w:tc>
          <w:tcPr>
            <w:tcW w:w="171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0032D3" w:rsidRPr="004C57D7" w:rsidRDefault="000032D3">
            <w:pPr>
              <w:rPr>
                <w:rFonts w:ascii="Times New Roman" w:hAnsi="Times New Roman" w:cs="Times New Roman"/>
                <w:sz w:val="24"/>
                <w:szCs w:val="24"/>
              </w:rPr>
            </w:pPr>
          </w:p>
        </w:tc>
      </w:tr>
    </w:tbl>
    <w:p w:rsidR="000032D3" w:rsidRPr="004C57D7" w:rsidRDefault="000032D3">
      <w:pPr>
        <w:rPr>
          <w:rFonts w:ascii="Times New Roman" w:hAnsi="Times New Roman" w:cs="Times New Roman"/>
          <w:sz w:val="24"/>
          <w:szCs w:val="24"/>
        </w:rPr>
        <w:sectPr w:rsidR="000032D3" w:rsidRPr="004C57D7">
          <w:pgSz w:w="16383" w:h="11906" w:orient="landscape"/>
          <w:pgMar w:top="1134" w:right="850" w:bottom="1134" w:left="1701" w:header="720" w:footer="720" w:gutter="0"/>
          <w:cols w:space="720"/>
        </w:sectPr>
      </w:pPr>
    </w:p>
    <w:p w:rsidR="000032D3" w:rsidRPr="004C57D7" w:rsidRDefault="004C57D7">
      <w:pPr>
        <w:spacing w:after="0"/>
        <w:ind w:left="120"/>
        <w:rPr>
          <w:rFonts w:ascii="Times New Roman" w:hAnsi="Times New Roman" w:cs="Times New Roman"/>
          <w:sz w:val="24"/>
          <w:szCs w:val="24"/>
        </w:rPr>
      </w:pPr>
      <w:r w:rsidRPr="004C57D7">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3666"/>
        <w:gridCol w:w="709"/>
        <w:gridCol w:w="1559"/>
        <w:gridCol w:w="1623"/>
        <w:gridCol w:w="5796"/>
      </w:tblGrid>
      <w:tr w:rsidR="00F74BF2" w:rsidRPr="004C57D7" w:rsidTr="00F74BF2">
        <w:trPr>
          <w:trHeight w:val="144"/>
          <w:tblCellSpacing w:w="20" w:type="nil"/>
        </w:trPr>
        <w:tc>
          <w:tcPr>
            <w:tcW w:w="687"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r w:rsidRPr="004C57D7">
              <w:rPr>
                <w:rFonts w:ascii="Times New Roman" w:hAnsi="Times New Roman" w:cs="Times New Roman"/>
                <w:b/>
                <w:color w:val="000000"/>
                <w:sz w:val="24"/>
                <w:szCs w:val="24"/>
              </w:rPr>
              <w:t xml:space="preserve">№ п/п </w:t>
            </w:r>
          </w:p>
          <w:p w:rsidR="000032D3" w:rsidRPr="004C57D7" w:rsidRDefault="000032D3">
            <w:pPr>
              <w:spacing w:after="0"/>
              <w:ind w:left="135"/>
              <w:rPr>
                <w:rFonts w:ascii="Times New Roman" w:hAnsi="Times New Roman" w:cs="Times New Roman"/>
                <w:sz w:val="24"/>
                <w:szCs w:val="24"/>
              </w:rPr>
            </w:pPr>
          </w:p>
        </w:tc>
        <w:tc>
          <w:tcPr>
            <w:tcW w:w="3666"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Наименование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разделов</w:t>
            </w:r>
            <w:proofErr w:type="spellEnd"/>
            <w:r w:rsidRPr="004C57D7">
              <w:rPr>
                <w:rFonts w:ascii="Times New Roman" w:hAnsi="Times New Roman" w:cs="Times New Roman"/>
                <w:b/>
                <w:color w:val="000000"/>
                <w:sz w:val="24"/>
                <w:szCs w:val="24"/>
              </w:rPr>
              <w:t xml:space="preserve"> и </w:t>
            </w:r>
            <w:proofErr w:type="spellStart"/>
            <w:r w:rsidRPr="004C57D7">
              <w:rPr>
                <w:rFonts w:ascii="Times New Roman" w:hAnsi="Times New Roman" w:cs="Times New Roman"/>
                <w:b/>
                <w:color w:val="000000"/>
                <w:sz w:val="24"/>
                <w:szCs w:val="24"/>
              </w:rPr>
              <w:t>тем</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программы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3891" w:type="dxa"/>
            <w:gridSpan w:val="3"/>
            <w:tcMar>
              <w:top w:w="50" w:type="dxa"/>
              <w:left w:w="100" w:type="dxa"/>
            </w:tcMar>
            <w:vAlign w:val="center"/>
          </w:tcPr>
          <w:p w:rsidR="000032D3" w:rsidRPr="004C57D7" w:rsidRDefault="004C57D7">
            <w:pPr>
              <w:spacing w:after="0"/>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Количество</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часов</w:t>
            </w:r>
            <w:proofErr w:type="spellEnd"/>
          </w:p>
        </w:tc>
        <w:tc>
          <w:tcPr>
            <w:tcW w:w="5796"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Электронные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цифровые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образовательные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ресурсы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r>
      <w:tr w:rsidR="00F74BF2" w:rsidRPr="004C57D7" w:rsidTr="00F74BF2">
        <w:trPr>
          <w:trHeight w:val="144"/>
          <w:tblCellSpacing w:w="20" w:type="nil"/>
        </w:trPr>
        <w:tc>
          <w:tcPr>
            <w:tcW w:w="687"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3666"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709"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Всего</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559"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Контрольные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623"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Практические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5796"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r>
      <w:tr w:rsidR="000032D3" w:rsidRPr="006A7B21"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1.</w:t>
            </w: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b/>
                <w:color w:val="000000"/>
                <w:sz w:val="24"/>
                <w:szCs w:val="24"/>
                <w:lang w:val="ru-RU"/>
              </w:rPr>
              <w:t>Знания о физической культуре</w:t>
            </w:r>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1.1</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Здоровый образ жизни современного человека</w:t>
            </w:r>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6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4">
              <w:r w:rsidR="004C57D7" w:rsidRPr="004C57D7">
                <w:rPr>
                  <w:rFonts w:ascii="Times New Roman" w:hAnsi="Times New Roman" w:cs="Times New Roman"/>
                  <w:color w:val="0000FF"/>
                  <w:sz w:val="24"/>
                  <w:szCs w:val="24"/>
                  <w:u w:val="single"/>
                </w:rPr>
                <w:t>https://resh.edu.ru/subject/9/11/</w:t>
              </w:r>
            </w:hyperlink>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1.2</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Профилактика травматизма и оказание перовой помощи во время занятий физической культурой</w:t>
            </w:r>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4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5">
              <w:r w:rsidR="004C57D7" w:rsidRPr="004C57D7">
                <w:rPr>
                  <w:rFonts w:ascii="Times New Roman" w:hAnsi="Times New Roman" w:cs="Times New Roman"/>
                  <w:color w:val="0000FF"/>
                  <w:sz w:val="24"/>
                  <w:szCs w:val="24"/>
                  <w:u w:val="single"/>
                </w:rPr>
                <w:t>https://resh.edu.ru/subject/lesson/6188/conspect/194631/</w:t>
              </w:r>
            </w:hyperlink>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10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6A7B21"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2.</w:t>
            </w: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b/>
                <w:color w:val="000000"/>
                <w:sz w:val="24"/>
                <w:szCs w:val="24"/>
                <w:lang w:val="ru-RU"/>
              </w:rPr>
              <w:t>Способы самостоятельной двигательной деятельности</w:t>
            </w:r>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2.1</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Современные оздоровительные методы и процедуры в режиме здорового образа жизни</w:t>
            </w:r>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6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6">
              <w:r w:rsidR="004C57D7" w:rsidRPr="004C57D7">
                <w:rPr>
                  <w:rFonts w:ascii="Times New Roman" w:hAnsi="Times New Roman" w:cs="Times New Roman"/>
                  <w:color w:val="0000FF"/>
                  <w:sz w:val="24"/>
                  <w:szCs w:val="24"/>
                  <w:u w:val="single"/>
                </w:rPr>
                <w:t>https://resh.edu.ru/subject/9/11/</w:t>
              </w:r>
            </w:hyperlink>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2.2</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«Готов к труду и обороне»</w:t>
            </w:r>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2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7">
              <w:r w:rsidR="004C57D7" w:rsidRPr="004C57D7">
                <w:rPr>
                  <w:rFonts w:ascii="Times New Roman" w:hAnsi="Times New Roman" w:cs="Times New Roman"/>
                  <w:color w:val="0000FF"/>
                  <w:sz w:val="24"/>
                  <w:szCs w:val="24"/>
                  <w:u w:val="single"/>
                </w:rPr>
                <w:t>https://www.gto.ru/</w:t>
              </w:r>
            </w:hyperlink>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8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4C57D7"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r w:rsidRPr="004C57D7">
              <w:rPr>
                <w:rFonts w:ascii="Times New Roman" w:hAnsi="Times New Roman" w:cs="Times New Roman"/>
                <w:b/>
                <w:color w:val="000000"/>
                <w:sz w:val="24"/>
                <w:szCs w:val="24"/>
              </w:rPr>
              <w:t>ФИЗИЧЕСКОЕ СОВЕРШЕНСТВОВАНИЕ</w:t>
            </w:r>
          </w:p>
        </w:tc>
      </w:tr>
      <w:tr w:rsidR="000032D3" w:rsidRPr="004C57D7"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Раздел</w:t>
            </w:r>
            <w:proofErr w:type="spellEnd"/>
            <w:r w:rsidRPr="004C57D7">
              <w:rPr>
                <w:rFonts w:ascii="Times New Roman" w:hAnsi="Times New Roman" w:cs="Times New Roman"/>
                <w:b/>
                <w:color w:val="000000"/>
                <w:sz w:val="24"/>
                <w:szCs w:val="24"/>
              </w:rPr>
              <w:t xml:space="preserve"> 1.</w:t>
            </w:r>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b/>
                <w:color w:val="000000"/>
                <w:sz w:val="24"/>
                <w:szCs w:val="24"/>
              </w:rPr>
              <w:t>Физкультурно-оздоровительная</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деятельность</w:t>
            </w:r>
            <w:proofErr w:type="spellEnd"/>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1.1</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Физкультурно-оздоровительная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деятельность</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6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8">
              <w:r w:rsidR="004C57D7" w:rsidRPr="004C57D7">
                <w:rPr>
                  <w:rFonts w:ascii="Times New Roman" w:hAnsi="Times New Roman" w:cs="Times New Roman"/>
                  <w:color w:val="0000FF"/>
                  <w:sz w:val="24"/>
                  <w:szCs w:val="24"/>
                  <w:u w:val="single"/>
                </w:rPr>
                <w:t>https://resh.edu.ru/subject/9/11/</w:t>
              </w:r>
            </w:hyperlink>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lastRenderedPageBreak/>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6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4C57D7"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Раздел</w:t>
            </w:r>
            <w:proofErr w:type="spellEnd"/>
            <w:r w:rsidRPr="004C57D7">
              <w:rPr>
                <w:rFonts w:ascii="Times New Roman" w:hAnsi="Times New Roman" w:cs="Times New Roman"/>
                <w:b/>
                <w:color w:val="000000"/>
                <w:sz w:val="24"/>
                <w:szCs w:val="24"/>
              </w:rPr>
              <w:t xml:space="preserve"> 2.</w:t>
            </w:r>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b/>
                <w:color w:val="000000"/>
                <w:sz w:val="24"/>
                <w:szCs w:val="24"/>
              </w:rPr>
              <w:t>Спортивно-оздоровительная</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деятельность</w:t>
            </w:r>
            <w:proofErr w:type="spellEnd"/>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2.1</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Спортивные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Футбол</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10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19">
              <w:r w:rsidR="004C57D7" w:rsidRPr="004C57D7">
                <w:rPr>
                  <w:rFonts w:ascii="Times New Roman" w:hAnsi="Times New Roman" w:cs="Times New Roman"/>
                  <w:color w:val="0000FF"/>
                  <w:sz w:val="24"/>
                  <w:szCs w:val="24"/>
                  <w:u w:val="single"/>
                </w:rPr>
                <w:t>https://resh.edu.ru/subject/lesson/7466/conspect/262670/</w:t>
              </w:r>
            </w:hyperlink>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2.2</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Спортивные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Баскетбол</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10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20">
              <w:r w:rsidR="004C57D7" w:rsidRPr="004C57D7">
                <w:rPr>
                  <w:rFonts w:ascii="Times New Roman" w:hAnsi="Times New Roman" w:cs="Times New Roman"/>
                  <w:color w:val="0000FF"/>
                  <w:sz w:val="24"/>
                  <w:szCs w:val="24"/>
                  <w:u w:val="single"/>
                </w:rPr>
                <w:t>https://resh.edu.ru/subject/lesson/3901/conspect/169789/</w:t>
              </w:r>
            </w:hyperlink>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2.3</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Спортивные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Волейбол</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12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21">
              <w:r w:rsidR="004C57D7" w:rsidRPr="004C57D7">
                <w:rPr>
                  <w:rFonts w:ascii="Times New Roman" w:hAnsi="Times New Roman" w:cs="Times New Roman"/>
                  <w:color w:val="0000FF"/>
                  <w:sz w:val="24"/>
                  <w:szCs w:val="24"/>
                  <w:u w:val="single"/>
                </w:rPr>
                <w:t>https://resh.edu.ru/subject/lesson/4968/start/61611/</w:t>
              </w:r>
            </w:hyperlink>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32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6A7B21"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3.</w:t>
            </w:r>
            <w:r w:rsidRPr="004C57D7">
              <w:rPr>
                <w:rFonts w:ascii="Times New Roman" w:hAnsi="Times New Roman" w:cs="Times New Roman"/>
                <w:color w:val="000000"/>
                <w:sz w:val="24"/>
                <w:szCs w:val="24"/>
                <w:lang w:val="ru-RU"/>
              </w:rPr>
              <w:t xml:space="preserve"> </w:t>
            </w:r>
            <w:proofErr w:type="spellStart"/>
            <w:r w:rsidRPr="004C57D7">
              <w:rPr>
                <w:rFonts w:ascii="Times New Roman" w:hAnsi="Times New Roman" w:cs="Times New Roman"/>
                <w:b/>
                <w:color w:val="000000"/>
                <w:sz w:val="24"/>
                <w:szCs w:val="24"/>
                <w:lang w:val="ru-RU"/>
              </w:rPr>
              <w:t>Прикладно-ориентированная</w:t>
            </w:r>
            <w:proofErr w:type="spellEnd"/>
            <w:r w:rsidRPr="004C57D7">
              <w:rPr>
                <w:rFonts w:ascii="Times New Roman" w:hAnsi="Times New Roman" w:cs="Times New Roman"/>
                <w:b/>
                <w:color w:val="000000"/>
                <w:sz w:val="24"/>
                <w:szCs w:val="24"/>
                <w:lang w:val="ru-RU"/>
              </w:rPr>
              <w:t xml:space="preserve"> двигательная деятельность</w:t>
            </w:r>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3.1</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Модуль</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Атлетические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единоборства</w:t>
            </w:r>
            <w:proofErr w:type="spellEnd"/>
            <w:r w:rsidRPr="004C57D7">
              <w:rPr>
                <w:rFonts w:ascii="Times New Roman" w:hAnsi="Times New Roman" w:cs="Times New Roman"/>
                <w:color w:val="000000"/>
                <w:sz w:val="24"/>
                <w:szCs w:val="24"/>
              </w:rPr>
              <w:t>»</w:t>
            </w:r>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12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22">
              <w:r w:rsidR="004C57D7" w:rsidRPr="004C57D7">
                <w:rPr>
                  <w:rFonts w:ascii="Times New Roman" w:hAnsi="Times New Roman" w:cs="Times New Roman"/>
                  <w:color w:val="0000FF"/>
                  <w:sz w:val="24"/>
                  <w:szCs w:val="24"/>
                  <w:u w:val="single"/>
                </w:rPr>
                <w:t>https://multiurok.ru/files/urok-fizicheskoi-kultury-atleticheskie-edinoborstv.html</w:t>
              </w:r>
            </w:hyperlink>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Итого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разделу</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12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6A7B21"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Раздел 4.</w:t>
            </w: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b/>
                <w:color w:val="000000"/>
                <w:sz w:val="24"/>
                <w:szCs w:val="24"/>
                <w:lang w:val="ru-RU"/>
              </w:rPr>
              <w:t>Модуль «Спортивная и физическая подготовка»</w:t>
            </w:r>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4.1</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Спортивная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16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23">
              <w:r w:rsidR="004C57D7" w:rsidRPr="004C57D7">
                <w:rPr>
                  <w:rFonts w:ascii="Times New Roman" w:hAnsi="Times New Roman" w:cs="Times New Roman"/>
                  <w:color w:val="0000FF"/>
                  <w:sz w:val="24"/>
                  <w:szCs w:val="24"/>
                  <w:u w:val="single"/>
                </w:rPr>
                <w:t>https://resh.edu.ru/subject/9/11/</w:t>
              </w:r>
            </w:hyperlink>
          </w:p>
        </w:tc>
      </w:tr>
      <w:tr w:rsidR="00F74BF2" w:rsidRPr="004C57D7" w:rsidTr="00F74BF2">
        <w:trPr>
          <w:trHeight w:val="144"/>
          <w:tblCellSpacing w:w="20" w:type="nil"/>
        </w:trPr>
        <w:tc>
          <w:tcPr>
            <w:tcW w:w="687" w:type="dxa"/>
            <w:tcMar>
              <w:top w:w="50" w:type="dxa"/>
              <w:left w:w="100" w:type="dxa"/>
            </w:tcMar>
            <w:vAlign w:val="center"/>
          </w:tcPr>
          <w:p w:rsidR="000032D3" w:rsidRPr="004C57D7" w:rsidRDefault="004C57D7">
            <w:pPr>
              <w:spacing w:after="0"/>
              <w:rPr>
                <w:rFonts w:ascii="Times New Roman" w:hAnsi="Times New Roman" w:cs="Times New Roman"/>
                <w:sz w:val="24"/>
                <w:szCs w:val="24"/>
              </w:rPr>
            </w:pPr>
            <w:r w:rsidRPr="004C57D7">
              <w:rPr>
                <w:rFonts w:ascii="Times New Roman" w:hAnsi="Times New Roman" w:cs="Times New Roman"/>
                <w:color w:val="000000"/>
                <w:sz w:val="24"/>
                <w:szCs w:val="24"/>
              </w:rPr>
              <w:t>4.2</w:t>
            </w:r>
          </w:p>
        </w:tc>
        <w:tc>
          <w:tcPr>
            <w:tcW w:w="366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Базовая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физическая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18 </w:t>
            </w:r>
          </w:p>
        </w:tc>
        <w:tc>
          <w:tcPr>
            <w:tcW w:w="1559"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1623" w:type="dxa"/>
            <w:tcMar>
              <w:top w:w="50" w:type="dxa"/>
              <w:left w:w="100" w:type="dxa"/>
            </w:tcMar>
            <w:vAlign w:val="center"/>
          </w:tcPr>
          <w:p w:rsidR="000032D3" w:rsidRPr="004C57D7" w:rsidRDefault="000032D3">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0032D3" w:rsidRPr="004C57D7" w:rsidRDefault="008941DB">
            <w:pPr>
              <w:spacing w:after="0"/>
              <w:ind w:left="135"/>
              <w:rPr>
                <w:rFonts w:ascii="Times New Roman" w:hAnsi="Times New Roman" w:cs="Times New Roman"/>
                <w:sz w:val="24"/>
                <w:szCs w:val="24"/>
              </w:rPr>
            </w:pPr>
            <w:hyperlink r:id="rId24">
              <w:r w:rsidR="004C57D7" w:rsidRPr="004C57D7">
                <w:rPr>
                  <w:rFonts w:ascii="Times New Roman" w:hAnsi="Times New Roman" w:cs="Times New Roman"/>
                  <w:color w:val="0000FF"/>
                  <w:sz w:val="24"/>
                  <w:szCs w:val="24"/>
                  <w:u w:val="single"/>
                </w:rPr>
                <w:t>https://resh.edu.ru/subject/9/11/</w:t>
              </w:r>
            </w:hyperlink>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Итого</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34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0032D3" w:rsidRPr="004C57D7" w:rsidTr="00F74BF2">
        <w:trPr>
          <w:trHeight w:val="144"/>
          <w:tblCellSpacing w:w="20" w:type="nil"/>
        </w:trPr>
        <w:tc>
          <w:tcPr>
            <w:tcW w:w="14040" w:type="dxa"/>
            <w:gridSpan w:val="6"/>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Раздел</w:t>
            </w:r>
            <w:proofErr w:type="spellEnd"/>
            <w:r w:rsidRPr="004C57D7">
              <w:rPr>
                <w:rFonts w:ascii="Times New Roman" w:hAnsi="Times New Roman" w:cs="Times New Roman"/>
                <w:b/>
                <w:color w:val="000000"/>
                <w:sz w:val="24"/>
                <w:szCs w:val="24"/>
              </w:rPr>
              <w:t xml:space="preserve"> 5.</w:t>
            </w:r>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b/>
                <w:color w:val="000000"/>
                <w:sz w:val="24"/>
                <w:szCs w:val="24"/>
              </w:rPr>
              <w:t>Название</w:t>
            </w:r>
            <w:proofErr w:type="spellEnd"/>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Итого</w:t>
            </w:r>
            <w:proofErr w:type="spellEnd"/>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8978" w:type="dxa"/>
            <w:gridSpan w:val="3"/>
            <w:tcMar>
              <w:top w:w="50" w:type="dxa"/>
              <w:left w:w="100" w:type="dxa"/>
            </w:tcMar>
            <w:vAlign w:val="center"/>
          </w:tcPr>
          <w:p w:rsidR="000032D3" w:rsidRPr="004C57D7" w:rsidRDefault="000032D3">
            <w:pPr>
              <w:rPr>
                <w:rFonts w:ascii="Times New Roman" w:hAnsi="Times New Roman" w:cs="Times New Roman"/>
                <w:sz w:val="24"/>
                <w:szCs w:val="24"/>
              </w:rPr>
            </w:pPr>
          </w:p>
        </w:tc>
      </w:tr>
      <w:tr w:rsidR="00F74BF2" w:rsidRPr="004C57D7" w:rsidTr="00F74BF2">
        <w:trPr>
          <w:trHeight w:val="144"/>
          <w:tblCellSpacing w:w="20" w:type="nil"/>
        </w:trPr>
        <w:tc>
          <w:tcPr>
            <w:tcW w:w="4353"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ОБЩЕЕ КОЛИЧЕСТВО ЧАСОВ ПО ПРОГРАММЕ</w:t>
            </w:r>
          </w:p>
        </w:tc>
        <w:tc>
          <w:tcPr>
            <w:tcW w:w="70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102 </w:t>
            </w:r>
          </w:p>
        </w:tc>
        <w:tc>
          <w:tcPr>
            <w:tcW w:w="155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162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5796" w:type="dxa"/>
            <w:tcMar>
              <w:top w:w="50" w:type="dxa"/>
              <w:left w:w="100" w:type="dxa"/>
            </w:tcMar>
            <w:vAlign w:val="center"/>
          </w:tcPr>
          <w:p w:rsidR="000032D3" w:rsidRPr="004C57D7" w:rsidRDefault="000032D3">
            <w:pPr>
              <w:rPr>
                <w:rFonts w:ascii="Times New Roman" w:hAnsi="Times New Roman" w:cs="Times New Roman"/>
                <w:sz w:val="24"/>
                <w:szCs w:val="24"/>
              </w:rPr>
            </w:pPr>
          </w:p>
        </w:tc>
      </w:tr>
    </w:tbl>
    <w:p w:rsidR="000032D3" w:rsidRPr="004C57D7" w:rsidRDefault="000032D3">
      <w:pPr>
        <w:rPr>
          <w:rFonts w:ascii="Times New Roman" w:hAnsi="Times New Roman" w:cs="Times New Roman"/>
          <w:sz w:val="24"/>
          <w:szCs w:val="24"/>
        </w:rPr>
        <w:sectPr w:rsidR="000032D3" w:rsidRPr="004C57D7">
          <w:pgSz w:w="16383" w:h="11906" w:orient="landscape"/>
          <w:pgMar w:top="1134" w:right="850" w:bottom="1134" w:left="1701" w:header="720" w:footer="720" w:gutter="0"/>
          <w:cols w:space="720"/>
        </w:sectPr>
      </w:pPr>
    </w:p>
    <w:p w:rsidR="000032D3" w:rsidRPr="004C57D7" w:rsidRDefault="000032D3">
      <w:pPr>
        <w:rPr>
          <w:rFonts w:ascii="Times New Roman" w:hAnsi="Times New Roman" w:cs="Times New Roman"/>
          <w:sz w:val="24"/>
          <w:szCs w:val="24"/>
        </w:rPr>
        <w:sectPr w:rsidR="000032D3" w:rsidRPr="004C57D7">
          <w:pgSz w:w="16383" w:h="11906" w:orient="landscape"/>
          <w:pgMar w:top="1134" w:right="850" w:bottom="1134" w:left="1701" w:header="720" w:footer="720" w:gutter="0"/>
          <w:cols w:space="720"/>
        </w:sectPr>
      </w:pPr>
    </w:p>
    <w:p w:rsidR="000032D3" w:rsidRPr="004C57D7" w:rsidRDefault="004C57D7">
      <w:pPr>
        <w:spacing w:after="0"/>
        <w:ind w:left="120"/>
        <w:rPr>
          <w:rFonts w:ascii="Times New Roman" w:hAnsi="Times New Roman" w:cs="Times New Roman"/>
          <w:sz w:val="24"/>
          <w:szCs w:val="24"/>
        </w:rPr>
      </w:pPr>
      <w:bookmarkStart w:id="15" w:name="block-26933706"/>
      <w:bookmarkEnd w:id="14"/>
      <w:r w:rsidRPr="004C57D7">
        <w:rPr>
          <w:rFonts w:ascii="Times New Roman" w:hAnsi="Times New Roman" w:cs="Times New Roman"/>
          <w:b/>
          <w:color w:val="000000"/>
          <w:sz w:val="24"/>
          <w:szCs w:val="24"/>
        </w:rPr>
        <w:lastRenderedPageBreak/>
        <w:t xml:space="preserve"> ПОУРОЧНОЕ ПЛАНИРОВАНИЕ </w:t>
      </w:r>
    </w:p>
    <w:p w:rsidR="000032D3" w:rsidRPr="004C57D7" w:rsidRDefault="004C57D7">
      <w:pPr>
        <w:spacing w:after="0"/>
        <w:ind w:left="120"/>
        <w:rPr>
          <w:rFonts w:ascii="Times New Roman" w:hAnsi="Times New Roman" w:cs="Times New Roman"/>
          <w:sz w:val="24"/>
          <w:szCs w:val="24"/>
        </w:rPr>
      </w:pPr>
      <w:r w:rsidRPr="004C57D7">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7230"/>
        <w:gridCol w:w="708"/>
        <w:gridCol w:w="993"/>
        <w:gridCol w:w="1417"/>
        <w:gridCol w:w="1559"/>
        <w:gridCol w:w="1466"/>
      </w:tblGrid>
      <w:tr w:rsidR="000032D3" w:rsidRPr="004C57D7" w:rsidTr="00BB1966">
        <w:trPr>
          <w:trHeight w:val="144"/>
          <w:tblCellSpacing w:w="20" w:type="nil"/>
        </w:trPr>
        <w:tc>
          <w:tcPr>
            <w:tcW w:w="667"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r w:rsidRPr="004C57D7">
              <w:rPr>
                <w:rFonts w:ascii="Times New Roman" w:hAnsi="Times New Roman" w:cs="Times New Roman"/>
                <w:b/>
                <w:color w:val="000000"/>
                <w:sz w:val="24"/>
                <w:szCs w:val="24"/>
              </w:rPr>
              <w:t xml:space="preserve">№ п/п </w:t>
            </w:r>
          </w:p>
          <w:p w:rsidR="000032D3" w:rsidRPr="004C57D7" w:rsidRDefault="000032D3">
            <w:pPr>
              <w:spacing w:after="0"/>
              <w:ind w:left="135"/>
              <w:rPr>
                <w:rFonts w:ascii="Times New Roman" w:hAnsi="Times New Roman" w:cs="Times New Roman"/>
                <w:sz w:val="24"/>
                <w:szCs w:val="24"/>
              </w:rPr>
            </w:pPr>
          </w:p>
        </w:tc>
        <w:tc>
          <w:tcPr>
            <w:tcW w:w="7230"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Тема</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урока</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3118" w:type="dxa"/>
            <w:gridSpan w:val="3"/>
            <w:tcMar>
              <w:top w:w="50" w:type="dxa"/>
              <w:left w:w="100" w:type="dxa"/>
            </w:tcMar>
            <w:vAlign w:val="center"/>
          </w:tcPr>
          <w:p w:rsidR="000032D3" w:rsidRPr="004C57D7" w:rsidRDefault="004C57D7">
            <w:pPr>
              <w:spacing w:after="0"/>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Количество</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часов</w:t>
            </w:r>
            <w:proofErr w:type="spellEnd"/>
          </w:p>
        </w:tc>
        <w:tc>
          <w:tcPr>
            <w:tcW w:w="1559"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Дата</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изучения</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466"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Электронные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цифровые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образовательные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ресурсы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7230"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708"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Всего</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993"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Контрольные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417"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Практические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559"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1466"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Истоки возникновения культуры как социального явления</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Культура как способ развития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Здоровый образ жизни как условие активной жизнедеятельности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Основные направления и формы организации физической культуры в современном обществе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Всероссийский физкультурно-спортивный комплекс «Готов к труду и обороне» (ГТО)</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и физическое здоровье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и психическое здоровье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и социальное здоровье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Основы организации образа жизни современного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Проектирование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индивидуальной</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досуговой</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деятельности</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Контроль состояния здоровья в процессе самостоятельных занятий оздоровительной физической культурой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Контроль состояния здоровья в процессе самостоятельных занятий оздоровительной физической культурой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Определение состояния здоровья с помощью функциональных проб</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14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Определение состояния здоровья с помощью функциональных проб</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Оценивание текущего состояния организма с помощью субъективных и объективных показателей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Оценивание текущего состояния организма с помощью субъективных и объективных показателей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Организация и планирование занятий кондиционной тренировкой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Организация и планирование занятий кондиционной тренировкой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Упражнения для профилактики нарушения и коррекции осанки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 упражнений атлетической гимнастки для занятий кондиционной тренировкой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 упражнений атлетической гимнастки для занятий кондиционной тренировкой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 упражнений аэробной гимнастики для занятий кондиционной тренировкой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 упражнений аэробной гимнастики для занятий кондиционной тренировкой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футболе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Тактическая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футболе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силовых и скоростных способностей средствами игры футбол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координационных способностей средствами игры футбол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средствами игры футбол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30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технических действий в передаче мяча, стоя на месте и в движении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ведение мяча и во взаимодействии с партнером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удара по мячу в движении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Тренировочные игры по мини-футболу</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Техника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судейства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футбол</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баскетболе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Тактическая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баскетболе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скоростных и силовых способностей средствами игры баскетбол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координационных способностей средствами игры баскетбол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средствами игры баскетбол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ведение мяча и во взаимодействии с партнером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броска мяча в корзину в движении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броска мяча в корзину в движении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Тренировочные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баскетболу</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Техника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судейства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баскетбол</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волейболе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Тактическая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волейболе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Общефизическая подготовка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скоростных способностей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силовых способностей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координационных способностей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51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Совершенствование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техники</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нападающего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удара</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Совершенствование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техники</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одиночного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блока</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тактической действий во время защиты и нападения в условиях учебной и игровой деятельности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Тренировочные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волейболу</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Техника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судейства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волейбол</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безопасности на занятиях плаваниям в бассейне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плавание брассом на спине (подводящие упражнения на скольжение)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плавание брассом на спине (подводящие упражнения с подключением работы рук и ног)</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плавание брассом на спине (передвижение в полной координации)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плавание брассом на спине (передвижение в полной координации)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Обучение и закрепление старта со стартовой тумбы</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прыжка в воду вниз ногами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прыжка в воду вниз ногами со стартовой тумбы</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прыжка в воду вниз ногами с небольшой прыжковой вышки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прыжка в воду вниз ногами с небольшой прыжковой вышки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Игры с мячом на воде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Игры с мячом на воде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70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Судейство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соревнований</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Судейство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соревнований</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Знания</w:t>
            </w:r>
            <w:proofErr w:type="spellEnd"/>
            <w:r w:rsidRPr="004C57D7">
              <w:rPr>
                <w:rFonts w:ascii="Times New Roman" w:hAnsi="Times New Roman" w:cs="Times New Roman"/>
                <w:color w:val="000000"/>
                <w:sz w:val="24"/>
                <w:szCs w:val="24"/>
              </w:rPr>
              <w:t xml:space="preserve"> о ГТО</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60 м или 100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60 м или 100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2000 м или 3000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2000 м или 3000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Кросс на 3 км или 5 км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91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лыжах 3 км или 5 км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93</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94</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 см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95</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96</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97</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98</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Метание мяча весом 500 г(д), 700 г(ю)</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99</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100</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Челночный бег 3*10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101</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Плавание 50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6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102</w:t>
            </w:r>
          </w:p>
        </w:tc>
        <w:tc>
          <w:tcPr>
            <w:tcW w:w="7230"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Фестиваль «Мы готовы к ГТО!». (сдача норм ГТО с соблюдением правил и техники выполнения испытаний (тестов) 6 ступени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993"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1466"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7897"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102 </w:t>
            </w:r>
          </w:p>
        </w:tc>
        <w:tc>
          <w:tcPr>
            <w:tcW w:w="993"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1417"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3025" w:type="dxa"/>
            <w:gridSpan w:val="2"/>
            <w:tcMar>
              <w:top w:w="50" w:type="dxa"/>
              <w:left w:w="100" w:type="dxa"/>
            </w:tcMar>
            <w:vAlign w:val="center"/>
          </w:tcPr>
          <w:p w:rsidR="000032D3" w:rsidRPr="004C57D7" w:rsidRDefault="000032D3">
            <w:pPr>
              <w:rPr>
                <w:rFonts w:ascii="Times New Roman" w:hAnsi="Times New Roman" w:cs="Times New Roman"/>
                <w:sz w:val="24"/>
                <w:szCs w:val="24"/>
              </w:rPr>
            </w:pPr>
          </w:p>
        </w:tc>
      </w:tr>
    </w:tbl>
    <w:p w:rsidR="000032D3" w:rsidRPr="004C57D7" w:rsidRDefault="000032D3">
      <w:pPr>
        <w:rPr>
          <w:rFonts w:ascii="Times New Roman" w:hAnsi="Times New Roman" w:cs="Times New Roman"/>
          <w:sz w:val="24"/>
          <w:szCs w:val="24"/>
        </w:rPr>
        <w:sectPr w:rsidR="000032D3" w:rsidRPr="004C57D7">
          <w:pgSz w:w="16383" w:h="11906" w:orient="landscape"/>
          <w:pgMar w:top="1134" w:right="850" w:bottom="1134" w:left="1701" w:header="720" w:footer="720" w:gutter="0"/>
          <w:cols w:space="720"/>
        </w:sectPr>
      </w:pPr>
    </w:p>
    <w:p w:rsidR="000032D3" w:rsidRPr="004C57D7" w:rsidRDefault="004C57D7">
      <w:pPr>
        <w:spacing w:after="0"/>
        <w:ind w:left="120"/>
        <w:rPr>
          <w:rFonts w:ascii="Times New Roman" w:hAnsi="Times New Roman" w:cs="Times New Roman"/>
          <w:sz w:val="24"/>
          <w:szCs w:val="24"/>
        </w:rPr>
      </w:pPr>
      <w:r w:rsidRPr="004C57D7">
        <w:rPr>
          <w:rFonts w:ascii="Times New Roman" w:hAnsi="Times New Roman" w:cs="Times New Roman"/>
          <w:b/>
          <w:color w:val="000000"/>
          <w:sz w:val="24"/>
          <w:szCs w:val="24"/>
        </w:rPr>
        <w:lastRenderedPageBreak/>
        <w:t xml:space="preserve"> 11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6402"/>
        <w:gridCol w:w="708"/>
        <w:gridCol w:w="1276"/>
        <w:gridCol w:w="1649"/>
        <w:gridCol w:w="1423"/>
        <w:gridCol w:w="2221"/>
      </w:tblGrid>
      <w:tr w:rsidR="000C3B18" w:rsidRPr="004C57D7" w:rsidTr="00BB1966">
        <w:trPr>
          <w:trHeight w:val="144"/>
          <w:tblCellSpacing w:w="20" w:type="nil"/>
        </w:trPr>
        <w:tc>
          <w:tcPr>
            <w:tcW w:w="687"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r w:rsidRPr="004C57D7">
              <w:rPr>
                <w:rFonts w:ascii="Times New Roman" w:hAnsi="Times New Roman" w:cs="Times New Roman"/>
                <w:b/>
                <w:color w:val="000000"/>
                <w:sz w:val="24"/>
                <w:szCs w:val="24"/>
              </w:rPr>
              <w:t xml:space="preserve">№ п/п </w:t>
            </w:r>
          </w:p>
          <w:p w:rsidR="000032D3" w:rsidRPr="004C57D7" w:rsidRDefault="000032D3">
            <w:pPr>
              <w:spacing w:after="0"/>
              <w:ind w:left="135"/>
              <w:rPr>
                <w:rFonts w:ascii="Times New Roman" w:hAnsi="Times New Roman" w:cs="Times New Roman"/>
                <w:sz w:val="24"/>
                <w:szCs w:val="24"/>
              </w:rPr>
            </w:pPr>
          </w:p>
        </w:tc>
        <w:tc>
          <w:tcPr>
            <w:tcW w:w="6402"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Тема</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урока</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3633" w:type="dxa"/>
            <w:gridSpan w:val="3"/>
            <w:tcMar>
              <w:top w:w="50" w:type="dxa"/>
              <w:left w:w="100" w:type="dxa"/>
            </w:tcMar>
            <w:vAlign w:val="center"/>
          </w:tcPr>
          <w:p w:rsidR="000032D3" w:rsidRPr="004C57D7" w:rsidRDefault="004C57D7">
            <w:pPr>
              <w:spacing w:after="0"/>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Количество</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часов</w:t>
            </w:r>
            <w:proofErr w:type="spellEnd"/>
          </w:p>
        </w:tc>
        <w:tc>
          <w:tcPr>
            <w:tcW w:w="1423"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Дата</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изучения</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Электронные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цифровые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образовательные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ресурсы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6402"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708"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Всего</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276"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Контрольные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649" w:type="dxa"/>
            <w:tcMar>
              <w:top w:w="50" w:type="dxa"/>
              <w:left w:w="100" w:type="dxa"/>
            </w:tcMar>
            <w:vAlign w:val="center"/>
          </w:tcPr>
          <w:p w:rsidR="000032D3" w:rsidRPr="004C57D7" w:rsidRDefault="004C57D7">
            <w:pPr>
              <w:spacing w:after="0"/>
              <w:ind w:left="135"/>
              <w:rPr>
                <w:rFonts w:ascii="Times New Roman" w:hAnsi="Times New Roman" w:cs="Times New Roman"/>
                <w:sz w:val="24"/>
                <w:szCs w:val="24"/>
              </w:rPr>
            </w:pPr>
            <w:proofErr w:type="spellStart"/>
            <w:r w:rsidRPr="004C57D7">
              <w:rPr>
                <w:rFonts w:ascii="Times New Roman" w:hAnsi="Times New Roman" w:cs="Times New Roman"/>
                <w:b/>
                <w:color w:val="000000"/>
                <w:sz w:val="24"/>
                <w:szCs w:val="24"/>
              </w:rPr>
              <w:t>Практические</w:t>
            </w:r>
            <w:proofErr w:type="spellEnd"/>
            <w:r w:rsidRPr="004C57D7">
              <w:rPr>
                <w:rFonts w:ascii="Times New Roman" w:hAnsi="Times New Roman" w:cs="Times New Roman"/>
                <w:b/>
                <w:color w:val="000000"/>
                <w:sz w:val="24"/>
                <w:szCs w:val="24"/>
              </w:rPr>
              <w:t xml:space="preserve"> </w:t>
            </w:r>
            <w:proofErr w:type="spellStart"/>
            <w:r w:rsidRPr="004C57D7">
              <w:rPr>
                <w:rFonts w:ascii="Times New Roman" w:hAnsi="Times New Roman" w:cs="Times New Roman"/>
                <w:b/>
                <w:color w:val="000000"/>
                <w:sz w:val="24"/>
                <w:szCs w:val="24"/>
              </w:rPr>
              <w:t>работы</w:t>
            </w:r>
            <w:proofErr w:type="spellEnd"/>
            <w:r w:rsidRPr="004C57D7">
              <w:rPr>
                <w:rFonts w:ascii="Times New Roman" w:hAnsi="Times New Roman" w:cs="Times New Roman"/>
                <w:b/>
                <w:color w:val="000000"/>
                <w:sz w:val="24"/>
                <w:szCs w:val="24"/>
              </w:rPr>
              <w:t xml:space="preserve"> </w:t>
            </w:r>
          </w:p>
          <w:p w:rsidR="000032D3" w:rsidRPr="004C57D7" w:rsidRDefault="000032D3">
            <w:pPr>
              <w:spacing w:after="0"/>
              <w:ind w:left="135"/>
              <w:rPr>
                <w:rFonts w:ascii="Times New Roman" w:hAnsi="Times New Roman" w:cs="Times New Roman"/>
                <w:sz w:val="24"/>
                <w:szCs w:val="24"/>
              </w:rPr>
            </w:pPr>
          </w:p>
        </w:tc>
        <w:tc>
          <w:tcPr>
            <w:tcW w:w="1423"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c>
          <w:tcPr>
            <w:tcW w:w="2221" w:type="dxa"/>
            <w:vMerge/>
            <w:tcBorders>
              <w:top w:val="nil"/>
            </w:tcBorders>
            <w:tcMar>
              <w:top w:w="50" w:type="dxa"/>
              <w:left w:w="100" w:type="dxa"/>
            </w:tcMar>
          </w:tcPr>
          <w:p w:rsidR="000032D3" w:rsidRPr="004C57D7" w:rsidRDefault="000032D3">
            <w:pPr>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Адаптация организма и здоровье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Здоровый образ жизни современного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Определение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индивидуального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расхода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энергии</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и профессиональная деятельность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и продолжительность жизни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Физическая культура и продолжительность жизни человека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Профилактика травматизма во время самостоятельных занятий оздоровительной физической культурой и спортом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Оказание первой помощи при травмах и ушибах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Оказание первой помощи при вывихах и переломах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Оказание первой помощи при обморожении, солнечном и тепловом ударах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Оздоровительные мероприятия и процедуры в режиме </w:t>
            </w:r>
            <w:r w:rsidRPr="004C57D7">
              <w:rPr>
                <w:rFonts w:ascii="Times New Roman" w:hAnsi="Times New Roman" w:cs="Times New Roman"/>
                <w:color w:val="000000"/>
                <w:sz w:val="24"/>
                <w:szCs w:val="24"/>
                <w:lang w:val="ru-RU"/>
              </w:rPr>
              <w:lastRenderedPageBreak/>
              <w:t>учебного дня и недели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lastRenderedPageBreak/>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20.11.2023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12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Релаксация в системной организации мероприятий здорового образа жизни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Дыхательная гимнастика А.Н. Стрельниковой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Синхрогимнастика</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Ключ</w:t>
            </w:r>
            <w:proofErr w:type="spellEnd"/>
            <w:r w:rsidRPr="004C57D7">
              <w:rPr>
                <w:rFonts w:ascii="Times New Roman" w:hAnsi="Times New Roman" w:cs="Times New Roman"/>
                <w:color w:val="000000"/>
                <w:sz w:val="24"/>
                <w:szCs w:val="24"/>
              </w:rPr>
              <w:t>»</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Массаж как форма оздоровительной физической культуры</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Банные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процедуры</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Проектирование физической подготовки с направленностью на выполнение нормативных требований комплекса ГТО</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Упражнения для профилактики острых респираторных заболеваний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Упражнения для снижения массы тела и для профилактики целлюлита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 упражнений силовой гимнастики (шейпинг)</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силовых способностей посредством занятий силовой гимнастикой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Комплекс упражнений на повышение подвижности суставов и эластичности мышц (</w:t>
            </w:r>
            <w:proofErr w:type="spellStart"/>
            <w:r w:rsidRPr="004C57D7">
              <w:rPr>
                <w:rFonts w:ascii="Times New Roman" w:hAnsi="Times New Roman" w:cs="Times New Roman"/>
                <w:color w:val="000000"/>
                <w:sz w:val="24"/>
                <w:szCs w:val="24"/>
                <w:lang w:val="ru-RU"/>
              </w:rPr>
              <w:t>стретчинг</w:t>
            </w:r>
            <w:proofErr w:type="spellEnd"/>
            <w:r w:rsidRPr="004C57D7">
              <w:rPr>
                <w:rFonts w:ascii="Times New Roman" w:hAnsi="Times New Roman" w:cs="Times New Roman"/>
                <w:color w:val="000000"/>
                <w:sz w:val="24"/>
                <w:szCs w:val="24"/>
                <w:lang w:val="ru-RU"/>
              </w:rPr>
              <w:t>)</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гибкости посредством занятий по программе «</w:t>
            </w:r>
            <w:proofErr w:type="spellStart"/>
            <w:r w:rsidRPr="004C57D7">
              <w:rPr>
                <w:rFonts w:ascii="Times New Roman" w:hAnsi="Times New Roman" w:cs="Times New Roman"/>
                <w:color w:val="000000"/>
                <w:sz w:val="24"/>
                <w:szCs w:val="24"/>
                <w:lang w:val="ru-RU"/>
              </w:rPr>
              <w:t>Стретчинг</w:t>
            </w:r>
            <w:proofErr w:type="spellEnd"/>
            <w:r w:rsidRPr="004C57D7">
              <w:rPr>
                <w:rFonts w:ascii="Times New Roman" w:hAnsi="Times New Roman" w:cs="Times New Roman"/>
                <w:color w:val="000000"/>
                <w:sz w:val="24"/>
                <w:szCs w:val="24"/>
                <w:lang w:val="ru-RU"/>
              </w:rPr>
              <w:t>»</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25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футболе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Тактическая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футболе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скоростных и силовых способностей средствами игры футбол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координационных способностей средствами игры футбол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29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средствами игры футбол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передачи мяча в процессе передвижения с разной скоростью</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остановки мяча разными способами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технической и тактической подготовки в футболе в условиях учебной и игровой деятельности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Тренировочные игры по мини-футболу (на малом футбольном поле)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Тренировочные игры по футболу (на большом поле)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баскетболе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Тактическая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баскетболе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скоростных и силовых способностей средствами игры баскетбол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38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Развитие координационных способностей средствами </w:t>
            </w:r>
            <w:r w:rsidRPr="004C57D7">
              <w:rPr>
                <w:rFonts w:ascii="Times New Roman" w:hAnsi="Times New Roman" w:cs="Times New Roman"/>
                <w:color w:val="000000"/>
                <w:sz w:val="24"/>
                <w:szCs w:val="24"/>
                <w:lang w:val="ru-RU"/>
              </w:rPr>
              <w:lastRenderedPageBreak/>
              <w:t>игры баскетбол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lastRenderedPageBreak/>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27.12.2023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39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средствами игры баскетбол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перехвата мяча, на месте и при передвижении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передачи и броска мяча во время ведения</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выполнения штрафного броска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технической и тактической подготовки в баскетболе в условиях учебной и игровой деятельности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Тренировочные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баскетболу</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Техническая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волейболе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Тактическая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волейболе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Общефизическая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подготовка</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волейболе</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скоростных способностей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49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силовых способностей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координационных способностей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выносливости средствами игры волейбол</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52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нападающего удара в условиях моделируемых игровых ситуаций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приема мяча в условиях моделируемых игровых ситуаций</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техники подачи мяча в условиях учебной игровой деятельности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Совершенствование технической и тактической подготовки в волейболе в условиях учебной и игровой деятельности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Тренировочные</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игры</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волейболу</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безопасности на занятиях атлетическими единоборствами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Техника </w:t>
            </w:r>
            <w:proofErr w:type="spellStart"/>
            <w:r w:rsidRPr="004C57D7">
              <w:rPr>
                <w:rFonts w:ascii="Times New Roman" w:hAnsi="Times New Roman" w:cs="Times New Roman"/>
                <w:color w:val="000000"/>
                <w:sz w:val="24"/>
                <w:szCs w:val="24"/>
                <w:lang w:val="ru-RU"/>
              </w:rPr>
              <w:t>самостраховки</w:t>
            </w:r>
            <w:proofErr w:type="spellEnd"/>
            <w:r w:rsidRPr="004C57D7">
              <w:rPr>
                <w:rFonts w:ascii="Times New Roman" w:hAnsi="Times New Roman" w:cs="Times New Roman"/>
                <w:color w:val="000000"/>
                <w:sz w:val="24"/>
                <w:szCs w:val="24"/>
                <w:lang w:val="ru-RU"/>
              </w:rPr>
              <w:t xml:space="preserve"> в атлетических единоборствах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59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стоек в атлетических единоборствах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захватов в атлетических единоборствах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броска рывком за пятку в атлетических единоборствах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задней подножки в атлетических единоборствах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Техника удержаний в атлетических единоборствах</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Учебные схватки с использованием бросков и удержанием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Имитационные упражнения в защитных действиях от </w:t>
            </w:r>
            <w:r w:rsidRPr="004C57D7">
              <w:rPr>
                <w:rFonts w:ascii="Times New Roman" w:hAnsi="Times New Roman" w:cs="Times New Roman"/>
                <w:color w:val="000000"/>
                <w:sz w:val="24"/>
                <w:szCs w:val="24"/>
                <w:lang w:val="ru-RU"/>
              </w:rPr>
              <w:lastRenderedPageBreak/>
              <w:t>удара кулаком в голову</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lastRenderedPageBreak/>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28.02.2024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66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силовых способностей средствами атлетических единоборств</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скоростных способностей средствами атлетических единоборств</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Развитие координационных способностей средствами атлетических единоборств</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69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Спортивная подготовка (СФП) по избранному виду спорта</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79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13.05.2024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80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Участие</w:t>
            </w:r>
            <w:proofErr w:type="spellEnd"/>
            <w:r w:rsidRPr="004C57D7">
              <w:rPr>
                <w:rFonts w:ascii="Times New Roman" w:hAnsi="Times New Roman" w:cs="Times New Roman"/>
                <w:color w:val="000000"/>
                <w:sz w:val="24"/>
                <w:szCs w:val="24"/>
              </w:rPr>
              <w:t xml:space="preserve"> в </w:t>
            </w:r>
            <w:proofErr w:type="spellStart"/>
            <w:r w:rsidRPr="004C57D7">
              <w:rPr>
                <w:rFonts w:ascii="Times New Roman" w:hAnsi="Times New Roman" w:cs="Times New Roman"/>
                <w:color w:val="000000"/>
                <w:sz w:val="24"/>
                <w:szCs w:val="24"/>
              </w:rPr>
              <w:t>соревнованиях</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Судейство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соревнований</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roofErr w:type="spellStart"/>
            <w:r w:rsidRPr="004C57D7">
              <w:rPr>
                <w:rFonts w:ascii="Times New Roman" w:hAnsi="Times New Roman" w:cs="Times New Roman"/>
                <w:color w:val="000000"/>
                <w:sz w:val="24"/>
                <w:szCs w:val="24"/>
              </w:rPr>
              <w:t>Судейство</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соревнований</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Правила техники безопасности в ГТО. </w:t>
            </w:r>
            <w:proofErr w:type="spellStart"/>
            <w:r w:rsidRPr="004C57D7">
              <w:rPr>
                <w:rFonts w:ascii="Times New Roman" w:hAnsi="Times New Roman" w:cs="Times New Roman"/>
                <w:color w:val="000000"/>
                <w:sz w:val="24"/>
                <w:szCs w:val="24"/>
              </w:rPr>
              <w:t>Первая</w:t>
            </w:r>
            <w:proofErr w:type="spellEnd"/>
            <w:r w:rsidRPr="004C57D7">
              <w:rPr>
                <w:rFonts w:ascii="Times New Roman" w:hAnsi="Times New Roman" w:cs="Times New Roman"/>
                <w:color w:val="000000"/>
                <w:sz w:val="24"/>
                <w:szCs w:val="24"/>
              </w:rPr>
              <w:t xml:space="preserve"> </w:t>
            </w:r>
            <w:proofErr w:type="spellStart"/>
            <w:r w:rsidRPr="004C57D7">
              <w:rPr>
                <w:rFonts w:ascii="Times New Roman" w:hAnsi="Times New Roman" w:cs="Times New Roman"/>
                <w:color w:val="000000"/>
                <w:sz w:val="24"/>
                <w:szCs w:val="24"/>
              </w:rPr>
              <w:t>помощь</w:t>
            </w:r>
            <w:proofErr w:type="spellEnd"/>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60 м или 100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60 м или 100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2000 м или 3000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89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2000 м или 3000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Кросс на 3 км или 5 км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Бег на лыжах 3 км или 5 км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w:t>
            </w:r>
            <w:r w:rsidRPr="004C57D7">
              <w:rPr>
                <w:rFonts w:ascii="Times New Roman" w:hAnsi="Times New Roman" w:cs="Times New Roman"/>
                <w:color w:val="000000"/>
                <w:sz w:val="24"/>
                <w:szCs w:val="24"/>
                <w:lang w:val="ru-RU"/>
              </w:rPr>
              <w:lastRenderedPageBreak/>
              <w:t>на полу</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lastRenderedPageBreak/>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lastRenderedPageBreak/>
              <w:t>93</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94</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 см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95</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96</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97</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98</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Метание мяча весом 500 г(д), 700 г(ю)</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99</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100</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Челночный бег 3*10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101</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Правила и техника выполнения норматива комплекса ГТО: Плавание 50 м</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BB1966" w:rsidRPr="004C57D7" w:rsidTr="00BB1966">
        <w:trPr>
          <w:trHeight w:val="144"/>
          <w:tblCellSpacing w:w="20" w:type="nil"/>
        </w:trPr>
        <w:tc>
          <w:tcPr>
            <w:tcW w:w="687" w:type="dxa"/>
            <w:tcMar>
              <w:top w:w="50" w:type="dxa"/>
              <w:left w:w="100" w:type="dxa"/>
            </w:tcMar>
            <w:vAlign w:val="center"/>
          </w:tcPr>
          <w:p w:rsidR="00BB1966" w:rsidRPr="004C57D7" w:rsidRDefault="00BB1966" w:rsidP="00BB1966">
            <w:pPr>
              <w:spacing w:after="0"/>
              <w:rPr>
                <w:rFonts w:ascii="Times New Roman" w:hAnsi="Times New Roman" w:cs="Times New Roman"/>
                <w:sz w:val="24"/>
                <w:szCs w:val="24"/>
              </w:rPr>
            </w:pPr>
            <w:r w:rsidRPr="004C57D7">
              <w:rPr>
                <w:rFonts w:ascii="Times New Roman" w:hAnsi="Times New Roman" w:cs="Times New Roman"/>
                <w:color w:val="000000"/>
                <w:sz w:val="24"/>
                <w:szCs w:val="24"/>
              </w:rPr>
              <w:t>102</w:t>
            </w:r>
          </w:p>
        </w:tc>
        <w:tc>
          <w:tcPr>
            <w:tcW w:w="6402"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Фестиваль «Мы готовы к ГТО!». (сдача норм ГТО с соблюдением правил и техники выполнения испытаний (тестов) 6-7 ступени</w:t>
            </w:r>
          </w:p>
        </w:tc>
        <w:tc>
          <w:tcPr>
            <w:tcW w:w="708"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649" w:type="dxa"/>
            <w:tcMar>
              <w:top w:w="50" w:type="dxa"/>
              <w:left w:w="100" w:type="dxa"/>
            </w:tcMar>
            <w:vAlign w:val="center"/>
          </w:tcPr>
          <w:p w:rsidR="00BB1966" w:rsidRPr="004C57D7" w:rsidRDefault="00BB1966" w:rsidP="00BB1966">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BB1966" w:rsidRPr="004A3F4C" w:rsidRDefault="00BB1966" w:rsidP="00BB1966">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2221" w:type="dxa"/>
            <w:tcMar>
              <w:top w:w="50" w:type="dxa"/>
              <w:left w:w="100" w:type="dxa"/>
            </w:tcMar>
            <w:vAlign w:val="center"/>
          </w:tcPr>
          <w:p w:rsidR="00BB1966" w:rsidRPr="004C57D7" w:rsidRDefault="00BB1966" w:rsidP="00BB1966">
            <w:pPr>
              <w:spacing w:after="0"/>
              <w:ind w:left="135"/>
              <w:rPr>
                <w:rFonts w:ascii="Times New Roman" w:hAnsi="Times New Roman" w:cs="Times New Roman"/>
                <w:sz w:val="24"/>
                <w:szCs w:val="24"/>
              </w:rPr>
            </w:pPr>
          </w:p>
        </w:tc>
      </w:tr>
      <w:tr w:rsidR="000C3B18" w:rsidRPr="004C57D7" w:rsidTr="00BB1966">
        <w:trPr>
          <w:trHeight w:val="144"/>
          <w:tblCellSpacing w:w="20" w:type="nil"/>
        </w:trPr>
        <w:tc>
          <w:tcPr>
            <w:tcW w:w="7089" w:type="dxa"/>
            <w:gridSpan w:val="2"/>
            <w:tcMar>
              <w:top w:w="50" w:type="dxa"/>
              <w:left w:w="100" w:type="dxa"/>
            </w:tcMar>
            <w:vAlign w:val="center"/>
          </w:tcPr>
          <w:p w:rsidR="000032D3" w:rsidRPr="004C57D7" w:rsidRDefault="004C57D7">
            <w:pPr>
              <w:spacing w:after="0"/>
              <w:ind w:left="135"/>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lang w:val="ru-RU"/>
              </w:rPr>
              <w:t xml:space="preserve"> </w:t>
            </w:r>
            <w:r w:rsidRPr="004C57D7">
              <w:rPr>
                <w:rFonts w:ascii="Times New Roman" w:hAnsi="Times New Roman" w:cs="Times New Roman"/>
                <w:color w:val="000000"/>
                <w:sz w:val="24"/>
                <w:szCs w:val="24"/>
              </w:rPr>
              <w:t xml:space="preserve">102 </w:t>
            </w:r>
          </w:p>
        </w:tc>
        <w:tc>
          <w:tcPr>
            <w:tcW w:w="1276"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1649" w:type="dxa"/>
            <w:tcMar>
              <w:top w:w="50" w:type="dxa"/>
              <w:left w:w="100" w:type="dxa"/>
            </w:tcMar>
            <w:vAlign w:val="center"/>
          </w:tcPr>
          <w:p w:rsidR="000032D3" w:rsidRPr="004C57D7" w:rsidRDefault="004C57D7">
            <w:pPr>
              <w:spacing w:after="0"/>
              <w:ind w:left="135"/>
              <w:jc w:val="center"/>
              <w:rPr>
                <w:rFonts w:ascii="Times New Roman" w:hAnsi="Times New Roman" w:cs="Times New Roman"/>
                <w:sz w:val="24"/>
                <w:szCs w:val="24"/>
              </w:rPr>
            </w:pPr>
            <w:r w:rsidRPr="004C57D7">
              <w:rPr>
                <w:rFonts w:ascii="Times New Roman" w:hAnsi="Times New Roman" w:cs="Times New Roman"/>
                <w:color w:val="000000"/>
                <w:sz w:val="24"/>
                <w:szCs w:val="24"/>
              </w:rPr>
              <w:t xml:space="preserve"> 0 </w:t>
            </w:r>
          </w:p>
        </w:tc>
        <w:tc>
          <w:tcPr>
            <w:tcW w:w="3644" w:type="dxa"/>
            <w:gridSpan w:val="2"/>
            <w:tcMar>
              <w:top w:w="50" w:type="dxa"/>
              <w:left w:w="100" w:type="dxa"/>
            </w:tcMar>
            <w:vAlign w:val="center"/>
          </w:tcPr>
          <w:p w:rsidR="000032D3" w:rsidRPr="004C57D7" w:rsidRDefault="000032D3">
            <w:pPr>
              <w:rPr>
                <w:rFonts w:ascii="Times New Roman" w:hAnsi="Times New Roman" w:cs="Times New Roman"/>
                <w:sz w:val="24"/>
                <w:szCs w:val="24"/>
              </w:rPr>
            </w:pPr>
          </w:p>
        </w:tc>
      </w:tr>
    </w:tbl>
    <w:p w:rsidR="000032D3" w:rsidRPr="004C57D7" w:rsidRDefault="000032D3">
      <w:pPr>
        <w:rPr>
          <w:rFonts w:ascii="Times New Roman" w:hAnsi="Times New Roman" w:cs="Times New Roman"/>
          <w:sz w:val="24"/>
          <w:szCs w:val="24"/>
        </w:rPr>
        <w:sectPr w:rsidR="000032D3" w:rsidRPr="004C57D7">
          <w:pgSz w:w="16383" w:h="11906" w:orient="landscape"/>
          <w:pgMar w:top="1134" w:right="850" w:bottom="1134" w:left="1701" w:header="720" w:footer="720" w:gutter="0"/>
          <w:cols w:space="720"/>
        </w:sectPr>
      </w:pPr>
    </w:p>
    <w:p w:rsidR="000032D3" w:rsidRPr="004C57D7" w:rsidRDefault="000032D3">
      <w:pPr>
        <w:rPr>
          <w:rFonts w:ascii="Times New Roman" w:hAnsi="Times New Roman" w:cs="Times New Roman"/>
          <w:sz w:val="24"/>
          <w:szCs w:val="24"/>
        </w:rPr>
        <w:sectPr w:rsidR="000032D3" w:rsidRPr="004C57D7">
          <w:pgSz w:w="16383" w:h="11906" w:orient="landscape"/>
          <w:pgMar w:top="1134" w:right="850" w:bottom="1134" w:left="1701" w:header="720" w:footer="720" w:gutter="0"/>
          <w:cols w:space="720"/>
        </w:sectPr>
      </w:pPr>
    </w:p>
    <w:p w:rsidR="000032D3" w:rsidRPr="004C57D7" w:rsidRDefault="004C57D7">
      <w:pPr>
        <w:spacing w:after="0"/>
        <w:ind w:left="120"/>
        <w:rPr>
          <w:rFonts w:ascii="Times New Roman" w:hAnsi="Times New Roman" w:cs="Times New Roman"/>
          <w:sz w:val="24"/>
          <w:szCs w:val="24"/>
          <w:lang w:val="ru-RU"/>
        </w:rPr>
      </w:pPr>
      <w:bookmarkStart w:id="16" w:name="block-26933709"/>
      <w:bookmarkEnd w:id="15"/>
      <w:r w:rsidRPr="004C57D7">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0032D3" w:rsidRPr="004C57D7" w:rsidRDefault="004C57D7" w:rsidP="004C57D7">
      <w:pPr>
        <w:spacing w:after="0" w:line="480" w:lineRule="auto"/>
        <w:ind w:left="120"/>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ОБЯЗАТЕЛЬНЫЕ УЧЕБНЫЕ МАТЕРИАЛЫ ДЛЯ УЧЕНИКА</w:t>
      </w:r>
    </w:p>
    <w:p w:rsidR="000032D3" w:rsidRPr="004C57D7" w:rsidRDefault="004C57D7" w:rsidP="004C57D7">
      <w:pPr>
        <w:spacing w:after="0" w:line="480" w:lineRule="auto"/>
        <w:ind w:left="120"/>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МЕТОДИЧЕСКИЕ МАТЕРИАЛЫ ДЛЯ УЧИТЕЛЯ</w:t>
      </w:r>
    </w:p>
    <w:p w:rsidR="000032D3" w:rsidRPr="004C57D7" w:rsidRDefault="004C57D7">
      <w:pPr>
        <w:spacing w:after="0" w:line="480" w:lineRule="auto"/>
        <w:ind w:left="120"/>
        <w:rPr>
          <w:rFonts w:ascii="Times New Roman" w:hAnsi="Times New Roman" w:cs="Times New Roman"/>
          <w:sz w:val="24"/>
          <w:szCs w:val="24"/>
          <w:lang w:val="ru-RU"/>
        </w:rPr>
      </w:pPr>
      <w:r w:rsidRPr="004C57D7">
        <w:rPr>
          <w:rFonts w:ascii="Times New Roman" w:hAnsi="Times New Roman" w:cs="Times New Roman"/>
          <w:b/>
          <w:color w:val="000000"/>
          <w:sz w:val="24"/>
          <w:szCs w:val="24"/>
          <w:lang w:val="ru-RU"/>
        </w:rPr>
        <w:t>ЦИФРОВЫЕ ОБРАЗОВАТЕЛЬНЫЕ РЕСУРСЫ И РЕСУРСЫ СЕТИ ИНТЕРНЕТ</w:t>
      </w:r>
    </w:p>
    <w:p w:rsidR="000032D3" w:rsidRPr="004C57D7" w:rsidRDefault="004C57D7">
      <w:pPr>
        <w:spacing w:after="0" w:line="480" w:lineRule="auto"/>
        <w:ind w:left="120"/>
        <w:rPr>
          <w:rFonts w:ascii="Times New Roman" w:hAnsi="Times New Roman" w:cs="Times New Roman"/>
          <w:sz w:val="24"/>
          <w:szCs w:val="24"/>
          <w:lang w:val="ru-RU"/>
        </w:rPr>
      </w:pPr>
      <w:r w:rsidRPr="004C57D7">
        <w:rPr>
          <w:rFonts w:ascii="Times New Roman" w:hAnsi="Times New Roman" w:cs="Times New Roman"/>
          <w:color w:val="000000"/>
          <w:sz w:val="24"/>
          <w:szCs w:val="24"/>
          <w:lang w:val="ru-RU"/>
        </w:rPr>
        <w:t>​</w:t>
      </w:r>
      <w:r w:rsidRPr="004C57D7">
        <w:rPr>
          <w:rFonts w:ascii="Times New Roman" w:hAnsi="Times New Roman" w:cs="Times New Roman"/>
          <w:color w:val="333333"/>
          <w:sz w:val="24"/>
          <w:szCs w:val="24"/>
          <w:lang w:val="ru-RU"/>
        </w:rPr>
        <w:t>​‌</w:t>
      </w:r>
      <w:bookmarkStart w:id="17" w:name="9a54c4b8-b2ef-4fc1-87b1-da44b5d58279"/>
      <w:r w:rsidRPr="004C57D7">
        <w:rPr>
          <w:rFonts w:ascii="Times New Roman" w:hAnsi="Times New Roman" w:cs="Times New Roman"/>
          <w:color w:val="000000"/>
          <w:sz w:val="24"/>
          <w:szCs w:val="24"/>
        </w:rPr>
        <w:t>https</w:t>
      </w:r>
      <w:r w:rsidRPr="004C57D7">
        <w:rPr>
          <w:rFonts w:ascii="Times New Roman" w:hAnsi="Times New Roman" w:cs="Times New Roman"/>
          <w:color w:val="000000"/>
          <w:sz w:val="24"/>
          <w:szCs w:val="24"/>
          <w:lang w:val="ru-RU"/>
        </w:rPr>
        <w:t>://</w:t>
      </w:r>
      <w:proofErr w:type="spellStart"/>
      <w:r w:rsidRPr="004C57D7">
        <w:rPr>
          <w:rFonts w:ascii="Times New Roman" w:hAnsi="Times New Roman" w:cs="Times New Roman"/>
          <w:color w:val="000000"/>
          <w:sz w:val="24"/>
          <w:szCs w:val="24"/>
        </w:rPr>
        <w:t>resh</w:t>
      </w:r>
      <w:proofErr w:type="spellEnd"/>
      <w:r w:rsidRPr="004C57D7">
        <w:rPr>
          <w:rFonts w:ascii="Times New Roman" w:hAnsi="Times New Roman" w:cs="Times New Roman"/>
          <w:color w:val="000000"/>
          <w:sz w:val="24"/>
          <w:szCs w:val="24"/>
          <w:lang w:val="ru-RU"/>
        </w:rPr>
        <w:t>.</w:t>
      </w:r>
      <w:proofErr w:type="spellStart"/>
      <w:r w:rsidRPr="004C57D7">
        <w:rPr>
          <w:rFonts w:ascii="Times New Roman" w:hAnsi="Times New Roman" w:cs="Times New Roman"/>
          <w:color w:val="000000"/>
          <w:sz w:val="24"/>
          <w:szCs w:val="24"/>
        </w:rPr>
        <w:t>edu</w:t>
      </w:r>
      <w:proofErr w:type="spellEnd"/>
      <w:r w:rsidRPr="004C57D7">
        <w:rPr>
          <w:rFonts w:ascii="Times New Roman" w:hAnsi="Times New Roman" w:cs="Times New Roman"/>
          <w:color w:val="000000"/>
          <w:sz w:val="24"/>
          <w:szCs w:val="24"/>
          <w:lang w:val="ru-RU"/>
        </w:rPr>
        <w:t>.</w:t>
      </w:r>
      <w:proofErr w:type="spellStart"/>
      <w:r w:rsidRPr="004C57D7">
        <w:rPr>
          <w:rFonts w:ascii="Times New Roman" w:hAnsi="Times New Roman" w:cs="Times New Roman"/>
          <w:color w:val="000000"/>
          <w:sz w:val="24"/>
          <w:szCs w:val="24"/>
        </w:rPr>
        <w:t>ru</w:t>
      </w:r>
      <w:proofErr w:type="spellEnd"/>
      <w:r w:rsidRPr="004C57D7">
        <w:rPr>
          <w:rFonts w:ascii="Times New Roman" w:hAnsi="Times New Roman" w:cs="Times New Roman"/>
          <w:color w:val="000000"/>
          <w:sz w:val="24"/>
          <w:szCs w:val="24"/>
          <w:lang w:val="ru-RU"/>
        </w:rPr>
        <w:t>/</w:t>
      </w:r>
      <w:bookmarkEnd w:id="17"/>
      <w:r w:rsidRPr="004C57D7">
        <w:rPr>
          <w:rFonts w:ascii="Times New Roman" w:hAnsi="Times New Roman" w:cs="Times New Roman"/>
          <w:color w:val="333333"/>
          <w:sz w:val="24"/>
          <w:szCs w:val="24"/>
          <w:lang w:val="ru-RU"/>
        </w:rPr>
        <w:t>‌</w:t>
      </w:r>
      <w:r w:rsidRPr="004C57D7">
        <w:rPr>
          <w:rFonts w:ascii="Times New Roman" w:hAnsi="Times New Roman" w:cs="Times New Roman"/>
          <w:color w:val="000000"/>
          <w:sz w:val="24"/>
          <w:szCs w:val="24"/>
          <w:lang w:val="ru-RU"/>
        </w:rPr>
        <w:t>​</w:t>
      </w:r>
    </w:p>
    <w:p w:rsidR="000032D3" w:rsidRPr="004C57D7" w:rsidRDefault="000032D3">
      <w:pPr>
        <w:rPr>
          <w:rFonts w:ascii="Times New Roman" w:hAnsi="Times New Roman" w:cs="Times New Roman"/>
          <w:sz w:val="24"/>
          <w:szCs w:val="24"/>
          <w:lang w:val="ru-RU"/>
        </w:rPr>
        <w:sectPr w:rsidR="000032D3" w:rsidRPr="004C57D7">
          <w:pgSz w:w="11906" w:h="16383"/>
          <w:pgMar w:top="1134" w:right="850" w:bottom="1134" w:left="1701" w:header="720" w:footer="720" w:gutter="0"/>
          <w:cols w:space="720"/>
        </w:sectPr>
      </w:pPr>
    </w:p>
    <w:bookmarkEnd w:id="16"/>
    <w:p w:rsidR="004C57D7" w:rsidRPr="004C57D7" w:rsidRDefault="004C57D7">
      <w:pPr>
        <w:rPr>
          <w:rFonts w:ascii="Times New Roman" w:hAnsi="Times New Roman" w:cs="Times New Roman"/>
          <w:sz w:val="24"/>
          <w:szCs w:val="24"/>
          <w:lang w:val="ru-RU"/>
        </w:rPr>
      </w:pPr>
    </w:p>
    <w:sectPr w:rsidR="004C57D7" w:rsidRPr="004C57D7" w:rsidSect="008941D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32D3"/>
    <w:rsid w:val="000032D3"/>
    <w:rsid w:val="000C3B18"/>
    <w:rsid w:val="003F2C68"/>
    <w:rsid w:val="004C57D7"/>
    <w:rsid w:val="00657C55"/>
    <w:rsid w:val="006A7B21"/>
    <w:rsid w:val="00757E7C"/>
    <w:rsid w:val="008941DB"/>
    <w:rsid w:val="00BB1966"/>
    <w:rsid w:val="00F74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41DB"/>
    <w:rPr>
      <w:color w:val="0563C1" w:themeColor="hyperlink"/>
      <w:u w:val="single"/>
    </w:rPr>
  </w:style>
  <w:style w:type="table" w:styleId="ac">
    <w:name w:val="Table Grid"/>
    <w:basedOn w:val="a1"/>
    <w:uiPriority w:val="59"/>
    <w:rsid w:val="008941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resh.edu.ru/subject/lesson/7466/conspect/262670/" TargetMode="External"/><Relationship Id="rId13" Type="http://schemas.openxmlformats.org/officeDocument/2006/relationships/hyperlink" Target="https://resh.edu.ru/subject/9/11/" TargetMode="External"/><Relationship Id="rId18" Type="http://schemas.openxmlformats.org/officeDocument/2006/relationships/hyperlink" Target="https://resh.edu.ru/subject/9/1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resh.edu.ru/subject/lesson/4968/start/61611/" TargetMode="External"/><Relationship Id="rId7" Type="http://schemas.openxmlformats.org/officeDocument/2006/relationships/hyperlink" Target="https://resh.edu.ru/subject/9/10/" TargetMode="External"/><Relationship Id="rId12" Type="http://schemas.openxmlformats.org/officeDocument/2006/relationships/hyperlink" Target="https://resh.edu.ru/subject/9/11/" TargetMode="External"/><Relationship Id="rId17" Type="http://schemas.openxmlformats.org/officeDocument/2006/relationships/hyperlink" Target="https://www.gto.ru/"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esh.edu.ru/subject/9/11/" TargetMode="External"/><Relationship Id="rId20" Type="http://schemas.openxmlformats.org/officeDocument/2006/relationships/hyperlink" Target="https://resh.edu.ru/subject/lesson/3901/conspect/169789/" TargetMode="External"/><Relationship Id="rId1" Type="http://schemas.openxmlformats.org/officeDocument/2006/relationships/styles" Target="styles.xml"/><Relationship Id="rId6" Type="http://schemas.openxmlformats.org/officeDocument/2006/relationships/hyperlink" Target="https://resh.edu.ru/subject/9/10/" TargetMode="External"/><Relationship Id="rId11" Type="http://schemas.openxmlformats.org/officeDocument/2006/relationships/hyperlink" Target="https://www.prodlenka.org/metodicheskie-razrabotki/206991-plavatelnaja-podgotovka-junyh-sportsmenov" TargetMode="External"/><Relationship Id="rId24" Type="http://schemas.openxmlformats.org/officeDocument/2006/relationships/hyperlink" Target="https://resh.edu.ru/subject/9/11/" TargetMode="External"/><Relationship Id="rId5" Type="http://schemas.openxmlformats.org/officeDocument/2006/relationships/hyperlink" Target="https://resh.edu.ru/subject/9/10/" TargetMode="External"/><Relationship Id="rId15" Type="http://schemas.openxmlformats.org/officeDocument/2006/relationships/hyperlink" Target="https://resh.edu.ru/subject/lesson/6188/conspect/194631/" TargetMode="External"/><Relationship Id="rId23" Type="http://schemas.openxmlformats.org/officeDocument/2006/relationships/hyperlink" Target="https://resh.edu.ru/subject/9/11/" TargetMode="External"/><Relationship Id="rId10" Type="http://schemas.openxmlformats.org/officeDocument/2006/relationships/hyperlink" Target="https://resh.edu.ru/subject/lesson/4968/start/61611/" TargetMode="External"/><Relationship Id="rId19" Type="http://schemas.openxmlformats.org/officeDocument/2006/relationships/hyperlink" Target="https://resh.edu.ru/subject/lesson/7466/conspect/262670/" TargetMode="External"/><Relationship Id="rId4" Type="http://schemas.openxmlformats.org/officeDocument/2006/relationships/hyperlink" Target="https://resh.edu.ru/subject/9/10/" TargetMode="External"/><Relationship Id="rId9" Type="http://schemas.openxmlformats.org/officeDocument/2006/relationships/hyperlink" Target="https://resh.edu.ru/subject/lesson/3901/conspect/169789/" TargetMode="External"/><Relationship Id="rId14" Type="http://schemas.openxmlformats.org/officeDocument/2006/relationships/hyperlink" Target="https://resh.edu.ru/subject/9/11/" TargetMode="External"/><Relationship Id="rId22" Type="http://schemas.openxmlformats.org/officeDocument/2006/relationships/hyperlink" Target="https://multiurok.ru/files/urok-fizicheskoi-kultury-atleticheskie-edinoborst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10396</Words>
  <Characters>59261</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ФИЗ-ра</dc:creator>
  <cp:lastModifiedBy>Эльза Фанисовна</cp:lastModifiedBy>
  <cp:revision>2</cp:revision>
  <dcterms:created xsi:type="dcterms:W3CDTF">2023-11-09T10:17:00Z</dcterms:created>
  <dcterms:modified xsi:type="dcterms:W3CDTF">2023-11-09T10:17:00Z</dcterms:modified>
</cp:coreProperties>
</file>